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C4502" w14:textId="0BA9817E" w:rsidR="00D945C6" w:rsidRDefault="0064171B">
      <w:pPr>
        <w:pStyle w:val="1"/>
        <w:tabs>
          <w:tab w:val="left" w:pos="9750"/>
          <w:tab w:val="left" w:pos="10525"/>
        </w:tabs>
        <w:spacing w:before="72" w:line="319" w:lineRule="auto"/>
        <w:ind w:left="7006" w:right="96" w:hanging="40"/>
        <w:jc w:val="both"/>
        <w:rPr>
          <w:u w:val="none"/>
        </w:rPr>
      </w:pPr>
      <w:r>
        <w:rPr>
          <w:u w:val="none"/>
        </w:rPr>
        <w:t>Приложение №</w:t>
      </w:r>
      <w:r>
        <w:tab/>
      </w:r>
      <w:r>
        <w:tab/>
      </w:r>
      <w:r>
        <w:rPr>
          <w:u w:val="none"/>
        </w:rPr>
        <w:t xml:space="preserve"> к </w:t>
      </w:r>
      <w:r w:rsidR="004F3E91">
        <w:rPr>
          <w:u w:val="none"/>
        </w:rPr>
        <w:t>Договор</w:t>
      </w:r>
      <w:r>
        <w:rPr>
          <w:u w:val="none"/>
        </w:rPr>
        <w:t>у №</w:t>
      </w:r>
      <w:r>
        <w:tab/>
      </w:r>
      <w:r>
        <w:tab/>
      </w:r>
      <w:r>
        <w:rPr>
          <w:u w:val="none"/>
        </w:rPr>
        <w:t xml:space="preserve"> от </w:t>
      </w:r>
      <w:proofErr w:type="gramStart"/>
      <w:r>
        <w:rPr>
          <w:u w:val="none"/>
        </w:rPr>
        <w:t>«</w:t>
      </w:r>
      <w:r>
        <w:rPr>
          <w:spacing w:val="80"/>
        </w:rPr>
        <w:t xml:space="preserve">  </w:t>
      </w:r>
      <w:r>
        <w:rPr>
          <w:u w:val="none"/>
        </w:rPr>
        <w:t>»</w:t>
      </w:r>
      <w:proofErr w:type="gramEnd"/>
      <w:r>
        <w:rPr>
          <w:u w:val="none"/>
        </w:rPr>
        <w:t xml:space="preserve"> </w:t>
      </w:r>
      <w:r>
        <w:tab/>
      </w:r>
      <w:r>
        <w:rPr>
          <w:u w:val="none"/>
        </w:rPr>
        <w:t>20</w:t>
      </w:r>
      <w:r>
        <w:rPr>
          <w:spacing w:val="40"/>
        </w:rPr>
        <w:t xml:space="preserve">  </w:t>
      </w:r>
      <w:r>
        <w:rPr>
          <w:u w:val="none"/>
        </w:rPr>
        <w:t>г.</w:t>
      </w:r>
    </w:p>
    <w:p w14:paraId="35D056F6" w14:textId="77777777" w:rsidR="00D945C6" w:rsidRDefault="00D945C6">
      <w:pPr>
        <w:pStyle w:val="a3"/>
        <w:spacing w:before="86"/>
        <w:ind w:left="0"/>
        <w:rPr>
          <w:b/>
        </w:rPr>
      </w:pPr>
    </w:p>
    <w:p w14:paraId="14A4F150" w14:textId="77777777" w:rsidR="00D945C6" w:rsidRDefault="0064171B">
      <w:pPr>
        <w:spacing w:before="1"/>
        <w:ind w:right="141"/>
        <w:jc w:val="center"/>
        <w:rPr>
          <w:b/>
          <w:sz w:val="24"/>
        </w:rPr>
      </w:pPr>
      <w:r>
        <w:rPr>
          <w:b/>
          <w:w w:val="90"/>
          <w:sz w:val="24"/>
        </w:rPr>
        <w:t>ТЕХНИЧЕСКОЕ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</w:p>
    <w:p w14:paraId="16CA4AA7" w14:textId="77777777" w:rsidR="00D945C6" w:rsidRDefault="0064171B">
      <w:pPr>
        <w:pStyle w:val="a3"/>
        <w:spacing w:before="90"/>
        <w:ind w:left="4" w:right="141"/>
        <w:jc w:val="center"/>
      </w:pPr>
      <w:r>
        <w:t>Поставка</w:t>
      </w:r>
      <w:r>
        <w:rPr>
          <w:spacing w:val="-4"/>
        </w:rPr>
        <w:t xml:space="preserve"> </w:t>
      </w:r>
      <w:r>
        <w:t>постельного</w:t>
      </w:r>
      <w:r>
        <w:rPr>
          <w:spacing w:val="-3"/>
        </w:rPr>
        <w:t xml:space="preserve"> </w:t>
      </w:r>
      <w:r>
        <w:t>белья,</w:t>
      </w:r>
      <w:r>
        <w:rPr>
          <w:spacing w:val="-4"/>
        </w:rPr>
        <w:t xml:space="preserve"> </w:t>
      </w:r>
      <w:r>
        <w:t>постельных</w:t>
      </w:r>
      <w:r>
        <w:rPr>
          <w:spacing w:val="-3"/>
        </w:rPr>
        <w:t xml:space="preserve"> </w:t>
      </w:r>
      <w:r>
        <w:t>принадлежностей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махровых</w:t>
      </w:r>
      <w:r>
        <w:rPr>
          <w:spacing w:val="-3"/>
        </w:rPr>
        <w:t xml:space="preserve"> </w:t>
      </w:r>
      <w:r>
        <w:rPr>
          <w:spacing w:val="-2"/>
        </w:rPr>
        <w:t>изделий</w:t>
      </w:r>
    </w:p>
    <w:p w14:paraId="699EB22C" w14:textId="77777777" w:rsidR="00D945C6" w:rsidRDefault="00D945C6">
      <w:pPr>
        <w:pStyle w:val="a3"/>
        <w:spacing w:before="179"/>
        <w:ind w:left="0"/>
      </w:pPr>
    </w:p>
    <w:p w14:paraId="08262318" w14:textId="77777777" w:rsidR="00D945C6" w:rsidRDefault="0064171B">
      <w:pPr>
        <w:pStyle w:val="1"/>
        <w:numPr>
          <w:ilvl w:val="0"/>
          <w:numId w:val="1"/>
        </w:numPr>
        <w:tabs>
          <w:tab w:val="left" w:pos="372"/>
        </w:tabs>
        <w:spacing w:before="1"/>
      </w:pPr>
      <w:r>
        <w:rPr>
          <w:w w:val="90"/>
          <w:u w:val="none"/>
        </w:rPr>
        <w:t>Общая</w:t>
      </w:r>
      <w:r>
        <w:rPr>
          <w:spacing w:val="17"/>
          <w:u w:val="none"/>
        </w:rPr>
        <w:t xml:space="preserve"> </w:t>
      </w:r>
      <w:r>
        <w:rPr>
          <w:w w:val="90"/>
          <w:u w:val="none"/>
        </w:rPr>
        <w:t>информация</w:t>
      </w:r>
      <w:r>
        <w:rPr>
          <w:spacing w:val="17"/>
          <w:u w:val="none"/>
        </w:rPr>
        <w:t xml:space="preserve"> </w:t>
      </w:r>
      <w:r>
        <w:rPr>
          <w:w w:val="90"/>
          <w:u w:val="none"/>
        </w:rPr>
        <w:t>об</w:t>
      </w:r>
      <w:r>
        <w:rPr>
          <w:spacing w:val="17"/>
          <w:u w:val="none"/>
        </w:rPr>
        <w:t xml:space="preserve"> </w:t>
      </w:r>
      <w:r>
        <w:rPr>
          <w:w w:val="90"/>
          <w:u w:val="none"/>
        </w:rPr>
        <w:t>объекте</w:t>
      </w:r>
      <w:r>
        <w:rPr>
          <w:spacing w:val="18"/>
          <w:u w:val="none"/>
        </w:rPr>
        <w:t xml:space="preserve"> </w:t>
      </w:r>
      <w:r>
        <w:rPr>
          <w:spacing w:val="-2"/>
          <w:w w:val="90"/>
          <w:u w:val="none"/>
        </w:rPr>
        <w:t>закупки</w:t>
      </w:r>
    </w:p>
    <w:p w14:paraId="3A1D12C8" w14:textId="77777777" w:rsidR="00D945C6" w:rsidRDefault="0064171B">
      <w:pPr>
        <w:pStyle w:val="a4"/>
        <w:numPr>
          <w:ilvl w:val="1"/>
          <w:numId w:val="1"/>
        </w:numPr>
        <w:tabs>
          <w:tab w:val="left" w:pos="432"/>
        </w:tabs>
        <w:spacing w:before="90"/>
        <w:rPr>
          <w:sz w:val="24"/>
        </w:rPr>
      </w:pPr>
      <w:r>
        <w:rPr>
          <w:sz w:val="24"/>
        </w:rPr>
        <w:t>Объект</w:t>
      </w:r>
      <w:r>
        <w:rPr>
          <w:spacing w:val="-6"/>
          <w:sz w:val="24"/>
        </w:rPr>
        <w:t xml:space="preserve"> </w:t>
      </w:r>
      <w:r>
        <w:rPr>
          <w:sz w:val="24"/>
        </w:rPr>
        <w:t>закупки: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белья,</w:t>
      </w:r>
      <w:r>
        <w:rPr>
          <w:spacing w:val="-3"/>
          <w:sz w:val="24"/>
        </w:rPr>
        <w:t xml:space="preserve"> </w:t>
      </w:r>
      <w:r>
        <w:rPr>
          <w:sz w:val="24"/>
        </w:rPr>
        <w:t>постельных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махровых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изделий</w:t>
      </w:r>
    </w:p>
    <w:p w14:paraId="08664BF1" w14:textId="2DFC1BED" w:rsidR="00D945C6" w:rsidRDefault="0064171B">
      <w:pPr>
        <w:pStyle w:val="a4"/>
        <w:numPr>
          <w:ilvl w:val="1"/>
          <w:numId w:val="1"/>
        </w:numPr>
        <w:tabs>
          <w:tab w:val="left" w:pos="452"/>
        </w:tabs>
        <w:spacing w:before="139" w:line="187" w:lineRule="auto"/>
        <w:ind w:left="12" w:right="101" w:firstLine="0"/>
        <w:rPr>
          <w:sz w:val="24"/>
        </w:rPr>
      </w:pPr>
      <w:r>
        <w:rPr>
          <w:sz w:val="24"/>
        </w:rPr>
        <w:t xml:space="preserve">Код и наименование Классификатора предметов заказа: 01.24. - ТОВАРЫ/ИЗДЕЛИЯ </w:t>
      </w:r>
      <w:r>
        <w:rPr>
          <w:spacing w:val="45"/>
          <w:sz w:val="24"/>
        </w:rPr>
        <w:t>ТЕКСТИЛЬНЫ</w:t>
      </w:r>
      <w:r w:rsidR="00BC53B0">
        <w:rPr>
          <w:spacing w:val="45"/>
          <w:sz w:val="24"/>
        </w:rPr>
        <w:t>Е</w:t>
      </w:r>
    </w:p>
    <w:p w14:paraId="577C0263" w14:textId="77777777" w:rsidR="00D945C6" w:rsidRDefault="0064171B">
      <w:pPr>
        <w:pStyle w:val="a4"/>
        <w:numPr>
          <w:ilvl w:val="1"/>
          <w:numId w:val="1"/>
        </w:numPr>
        <w:tabs>
          <w:tab w:val="left" w:pos="432"/>
        </w:tabs>
        <w:spacing w:before="103"/>
        <w:rPr>
          <w:sz w:val="24"/>
        </w:rPr>
      </w:pPr>
      <w:r>
        <w:rPr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8"/>
          <w:sz w:val="24"/>
        </w:rPr>
        <w:t xml:space="preserve"> </w:t>
      </w:r>
      <w:r>
        <w:rPr>
          <w:sz w:val="24"/>
        </w:rPr>
        <w:t>Справочника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8"/>
          <w:sz w:val="24"/>
        </w:rPr>
        <w:t xml:space="preserve"> </w:t>
      </w:r>
      <w:r>
        <w:rPr>
          <w:sz w:val="24"/>
        </w:rPr>
        <w:t>заказа: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7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1.</w:t>
      </w:r>
    </w:p>
    <w:p w14:paraId="4B7485C0" w14:textId="03E15E60" w:rsidR="00D945C6" w:rsidRDefault="0064171B">
      <w:pPr>
        <w:pStyle w:val="a4"/>
        <w:numPr>
          <w:ilvl w:val="1"/>
          <w:numId w:val="1"/>
        </w:numPr>
        <w:tabs>
          <w:tab w:val="left" w:pos="437"/>
        </w:tabs>
        <w:spacing w:before="139" w:line="187" w:lineRule="auto"/>
        <w:ind w:left="12" w:right="148" w:firstLine="0"/>
        <w:rPr>
          <w:sz w:val="24"/>
        </w:rPr>
      </w:pPr>
      <w:r>
        <w:rPr>
          <w:sz w:val="24"/>
        </w:rPr>
        <w:t>Место поставки товара:</w:t>
      </w:r>
      <w:r w:rsidR="004849DF" w:rsidRPr="004849DF">
        <w:rPr>
          <w:sz w:val="24"/>
        </w:rPr>
        <w:t xml:space="preserve"> </w:t>
      </w:r>
      <w:proofErr w:type="spellStart"/>
      <w:r w:rsidR="004849DF" w:rsidRPr="004849DF">
        <w:rPr>
          <w:sz w:val="24"/>
        </w:rPr>
        <w:t>г.Москва</w:t>
      </w:r>
      <w:proofErr w:type="spellEnd"/>
      <w:r w:rsidR="004849DF" w:rsidRPr="004849DF">
        <w:rPr>
          <w:sz w:val="24"/>
        </w:rPr>
        <w:t xml:space="preserve">, </w:t>
      </w:r>
      <w:proofErr w:type="spellStart"/>
      <w:r w:rsidR="004849DF" w:rsidRPr="004849DF">
        <w:rPr>
          <w:sz w:val="24"/>
        </w:rPr>
        <w:t>вн.тер.г</w:t>
      </w:r>
      <w:proofErr w:type="spellEnd"/>
      <w:r w:rsidR="004849DF" w:rsidRPr="004849DF">
        <w:rPr>
          <w:sz w:val="24"/>
        </w:rPr>
        <w:t xml:space="preserve">. муниципальный округ </w:t>
      </w:r>
      <w:proofErr w:type="spellStart"/>
      <w:r w:rsidR="004849DF" w:rsidRPr="004849DF">
        <w:rPr>
          <w:sz w:val="24"/>
        </w:rPr>
        <w:t>Краснопахорский</w:t>
      </w:r>
      <w:proofErr w:type="spellEnd"/>
      <w:r w:rsidR="004849DF" w:rsidRPr="004849DF">
        <w:rPr>
          <w:sz w:val="24"/>
        </w:rPr>
        <w:t>, кв-л</w:t>
      </w:r>
      <w:r w:rsidR="00785A57">
        <w:rPr>
          <w:sz w:val="24"/>
        </w:rPr>
        <w:t xml:space="preserve"> </w:t>
      </w:r>
      <w:r w:rsidR="004849DF" w:rsidRPr="004849DF">
        <w:rPr>
          <w:sz w:val="24"/>
        </w:rPr>
        <w:t xml:space="preserve">107, з/у 1. </w:t>
      </w:r>
      <w:r w:rsidR="004F3E91">
        <w:rPr>
          <w:sz w:val="24"/>
        </w:rPr>
        <w:t>_____</w:t>
      </w:r>
    </w:p>
    <w:p w14:paraId="503C0545" w14:textId="4CDC1C37" w:rsidR="00D945C6" w:rsidRDefault="0064171B">
      <w:pPr>
        <w:pStyle w:val="a4"/>
        <w:numPr>
          <w:ilvl w:val="1"/>
          <w:numId w:val="1"/>
        </w:numPr>
        <w:tabs>
          <w:tab w:val="left" w:pos="433"/>
        </w:tabs>
        <w:spacing w:before="152" w:line="187" w:lineRule="auto"/>
        <w:ind w:left="12" w:right="150" w:firstLine="0"/>
        <w:rPr>
          <w:sz w:val="24"/>
        </w:rPr>
      </w:pPr>
      <w:r>
        <w:rPr>
          <w:sz w:val="24"/>
        </w:rPr>
        <w:t>Срок поставки товара:</w:t>
      </w:r>
      <w:r>
        <w:rPr>
          <w:spacing w:val="-1"/>
          <w:sz w:val="24"/>
        </w:rPr>
        <w:t xml:space="preserve"> </w:t>
      </w:r>
      <w:r w:rsidR="004F3E91">
        <w:rPr>
          <w:sz w:val="24"/>
        </w:rPr>
        <w:t>с 1-го по 365-й календарный день с даты заключения договора по заявкам Заказчика.</w:t>
      </w:r>
    </w:p>
    <w:p w14:paraId="29A2FED6" w14:textId="77777777" w:rsidR="00D945C6" w:rsidRDefault="0064171B">
      <w:pPr>
        <w:pStyle w:val="a4"/>
        <w:numPr>
          <w:ilvl w:val="1"/>
          <w:numId w:val="1"/>
        </w:numPr>
        <w:tabs>
          <w:tab w:val="left" w:pos="432"/>
        </w:tabs>
        <w:spacing w:before="102"/>
        <w:rPr>
          <w:sz w:val="24"/>
        </w:rPr>
      </w:pPr>
      <w:r>
        <w:rPr>
          <w:sz w:val="24"/>
        </w:rPr>
        <w:t>Приложения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заданию:</w:t>
      </w:r>
    </w:p>
    <w:p w14:paraId="6D171841" w14:textId="77777777" w:rsidR="00D945C6" w:rsidRDefault="00D945C6">
      <w:pPr>
        <w:pStyle w:val="a3"/>
        <w:spacing w:before="8"/>
        <w:ind w:left="0"/>
      </w:pPr>
    </w:p>
    <w:p w14:paraId="2A0A5E84" w14:textId="77777777" w:rsidR="00D945C6" w:rsidRDefault="0064171B">
      <w:pPr>
        <w:pStyle w:val="a4"/>
        <w:numPr>
          <w:ilvl w:val="2"/>
          <w:numId w:val="1"/>
        </w:numPr>
        <w:tabs>
          <w:tab w:val="left" w:pos="1066"/>
        </w:tabs>
        <w:spacing w:before="0"/>
        <w:ind w:left="1066" w:hanging="154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«Перечень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закупки»;</w:t>
      </w:r>
    </w:p>
    <w:p w14:paraId="156AB6FA" w14:textId="62D0651D" w:rsidR="00D945C6" w:rsidRDefault="0064171B">
      <w:pPr>
        <w:pStyle w:val="a4"/>
        <w:numPr>
          <w:ilvl w:val="2"/>
          <w:numId w:val="1"/>
        </w:numPr>
        <w:tabs>
          <w:tab w:val="left" w:pos="1066"/>
        </w:tabs>
        <w:spacing w:before="44"/>
        <w:ind w:left="1066" w:hanging="154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 w:rsidR="004F3E91"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«Форма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заявки».</w:t>
      </w:r>
    </w:p>
    <w:p w14:paraId="39FA61C6" w14:textId="77777777" w:rsidR="00D945C6" w:rsidRDefault="0064171B">
      <w:pPr>
        <w:pStyle w:val="1"/>
        <w:spacing w:before="252"/>
        <w:ind w:left="12"/>
        <w:jc w:val="both"/>
        <w:rPr>
          <w:u w:val="none"/>
        </w:rPr>
      </w:pPr>
      <w:r>
        <w:rPr>
          <w:w w:val="90"/>
        </w:rPr>
        <w:t>Термины</w:t>
      </w:r>
      <w:r>
        <w:rPr>
          <w:spacing w:val="6"/>
        </w:rPr>
        <w:t xml:space="preserve"> </w:t>
      </w:r>
      <w:r>
        <w:rPr>
          <w:w w:val="90"/>
        </w:rPr>
        <w:t>и</w:t>
      </w:r>
      <w:r>
        <w:rPr>
          <w:spacing w:val="6"/>
        </w:rPr>
        <w:t xml:space="preserve"> </w:t>
      </w:r>
      <w:r>
        <w:rPr>
          <w:spacing w:val="-2"/>
          <w:w w:val="90"/>
        </w:rPr>
        <w:t>определения</w:t>
      </w:r>
    </w:p>
    <w:p w14:paraId="5585B14F" w14:textId="77777777" w:rsidR="00D945C6" w:rsidRDefault="0064171B">
      <w:pPr>
        <w:pStyle w:val="a3"/>
        <w:spacing w:before="252" w:line="249" w:lineRule="auto"/>
        <w:ind w:right="131"/>
        <w:jc w:val="both"/>
      </w:pPr>
      <w:r>
        <w:rPr>
          <w:b/>
        </w:rPr>
        <w:t xml:space="preserve">Мягкий инвентарь </w:t>
      </w:r>
      <w:r>
        <w:t>– это швейные или трикотажные изделия различных видов и наименований. К швейным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трикотажным</w:t>
      </w:r>
      <w:r>
        <w:rPr>
          <w:spacing w:val="-1"/>
        </w:rPr>
        <w:t xml:space="preserve"> </w:t>
      </w:r>
      <w:r>
        <w:t>изделиям,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Техническое</w:t>
      </w:r>
      <w:r>
        <w:rPr>
          <w:spacing w:val="-1"/>
        </w:rPr>
        <w:t xml:space="preserve"> </w:t>
      </w:r>
      <w:r>
        <w:t>задание, относятся: простыни, наволочки, пододеяльники, одеяла, покрывала, подушки, наперники для подушки, наматрасники, пеленки, распашонки, пижамы, халаты, сорочки, фартуки, скатерти.</w:t>
      </w:r>
    </w:p>
    <w:p w14:paraId="04F00F60" w14:textId="77777777" w:rsidR="00D945C6" w:rsidRDefault="0064171B">
      <w:pPr>
        <w:pStyle w:val="1"/>
        <w:numPr>
          <w:ilvl w:val="0"/>
          <w:numId w:val="1"/>
        </w:numPr>
        <w:tabs>
          <w:tab w:val="left" w:pos="192"/>
        </w:tabs>
        <w:spacing w:before="244"/>
        <w:ind w:left="192" w:hanging="180"/>
        <w:jc w:val="both"/>
      </w:pPr>
      <w:r>
        <w:rPr>
          <w:spacing w:val="3"/>
        </w:rPr>
        <w:t xml:space="preserve"> </w:t>
      </w:r>
      <w:r>
        <w:t>​</w:t>
      </w:r>
      <w:r>
        <w:rPr>
          <w:w w:val="90"/>
        </w:rPr>
        <w:t>Стандарт</w:t>
      </w:r>
      <w:r>
        <w:rPr>
          <w:spacing w:val="3"/>
        </w:rPr>
        <w:t xml:space="preserve"> </w:t>
      </w:r>
      <w:r>
        <w:rPr>
          <w:spacing w:val="-2"/>
        </w:rPr>
        <w:t>товаров</w:t>
      </w:r>
    </w:p>
    <w:p w14:paraId="088A8A07" w14:textId="7FA1AD99" w:rsidR="00D945C6" w:rsidRDefault="0064171B">
      <w:pPr>
        <w:pStyle w:val="a4"/>
        <w:numPr>
          <w:ilvl w:val="1"/>
          <w:numId w:val="1"/>
        </w:numPr>
        <w:tabs>
          <w:tab w:val="left" w:pos="458"/>
        </w:tabs>
        <w:spacing w:before="252" w:line="249" w:lineRule="auto"/>
        <w:ind w:left="12" w:right="147" w:firstLine="0"/>
        <w:rPr>
          <w:sz w:val="24"/>
        </w:rPr>
      </w:pPr>
      <w:r>
        <w:rPr>
          <w:sz w:val="24"/>
        </w:rPr>
        <w:t xml:space="preserve">Поставщик обязан осуществить поставку мягкого инвентаря (далее – товар) в порядке и на </w:t>
      </w:r>
      <w:r>
        <w:rPr>
          <w:spacing w:val="11"/>
          <w:sz w:val="24"/>
        </w:rPr>
        <w:t xml:space="preserve">условиях, </w:t>
      </w:r>
      <w:r>
        <w:rPr>
          <w:spacing w:val="12"/>
          <w:sz w:val="24"/>
        </w:rPr>
        <w:t xml:space="preserve">предусмотренных </w:t>
      </w:r>
      <w:r w:rsidR="004F3E91">
        <w:rPr>
          <w:spacing w:val="11"/>
          <w:sz w:val="24"/>
        </w:rPr>
        <w:t>Договор</w:t>
      </w:r>
      <w:r>
        <w:rPr>
          <w:spacing w:val="11"/>
          <w:sz w:val="24"/>
        </w:rPr>
        <w:t xml:space="preserve">ом </w:t>
      </w:r>
      <w:r>
        <w:rPr>
          <w:sz w:val="24"/>
        </w:rPr>
        <w:t xml:space="preserve">и </w:t>
      </w:r>
      <w:r>
        <w:rPr>
          <w:spacing w:val="11"/>
          <w:sz w:val="24"/>
        </w:rPr>
        <w:t xml:space="preserve">настоящим Техническим заданием, </w:t>
      </w:r>
      <w:r>
        <w:rPr>
          <w:sz w:val="24"/>
        </w:rPr>
        <w:t xml:space="preserve">а </w:t>
      </w:r>
      <w:r>
        <w:rPr>
          <w:spacing w:val="10"/>
          <w:sz w:val="24"/>
        </w:rPr>
        <w:t xml:space="preserve">также </w:t>
      </w:r>
      <w:r>
        <w:rPr>
          <w:sz w:val="24"/>
        </w:rPr>
        <w:t>в соответствии с требованиями актов, указанных в разделе 6 настоящего Технического задания.</w:t>
      </w:r>
    </w:p>
    <w:p w14:paraId="45DDF234" w14:textId="77777777" w:rsidR="00D945C6" w:rsidRDefault="0064171B">
      <w:pPr>
        <w:pStyle w:val="a4"/>
        <w:numPr>
          <w:ilvl w:val="1"/>
          <w:numId w:val="1"/>
        </w:numPr>
        <w:tabs>
          <w:tab w:val="left" w:pos="432"/>
        </w:tabs>
        <w:rPr>
          <w:sz w:val="24"/>
        </w:rPr>
      </w:pPr>
      <w:r>
        <w:rPr>
          <w:sz w:val="24"/>
        </w:rPr>
        <w:t>Поставляемый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</w:t>
      </w:r>
      <w:r>
        <w:rPr>
          <w:spacing w:val="-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соответствовать:</w:t>
      </w:r>
    </w:p>
    <w:p w14:paraId="6EA18F8D" w14:textId="77777777" w:rsidR="00D945C6" w:rsidRDefault="00D945C6">
      <w:pPr>
        <w:pStyle w:val="a3"/>
        <w:spacing w:before="8"/>
        <w:ind w:left="0"/>
      </w:pPr>
    </w:p>
    <w:p w14:paraId="470D0C2F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0" w:line="278" w:lineRule="auto"/>
        <w:ind w:left="467" w:right="139"/>
        <w:rPr>
          <w:sz w:val="24"/>
        </w:rPr>
      </w:pPr>
      <w:r>
        <w:rPr>
          <w:sz w:val="24"/>
        </w:rPr>
        <w:t xml:space="preserve">требованиям безопасности, функциональным и качественным характеристикам для данной группы товаров </w:t>
      </w:r>
      <w:proofErr w:type="gramStart"/>
      <w:r>
        <w:rPr>
          <w:sz w:val="24"/>
        </w:rPr>
        <w:t xml:space="preserve">согласно </w:t>
      </w:r>
      <w:r>
        <w:rPr>
          <w:spacing w:val="9"/>
          <w:sz w:val="24"/>
        </w:rPr>
        <w:t>требованиям</w:t>
      </w:r>
      <w:proofErr w:type="gramEnd"/>
      <w:r>
        <w:rPr>
          <w:spacing w:val="9"/>
          <w:sz w:val="24"/>
        </w:rPr>
        <w:t xml:space="preserve"> действующих государственных, </w:t>
      </w:r>
      <w:r>
        <w:rPr>
          <w:spacing w:val="10"/>
          <w:sz w:val="24"/>
        </w:rPr>
        <w:t xml:space="preserve">международных </w:t>
      </w:r>
      <w:r>
        <w:rPr>
          <w:sz w:val="24"/>
        </w:rPr>
        <w:t>стандартов и других нормативных актов Российской Федерации, указанных в разделе 6 настоящего Технического задания;</w:t>
      </w:r>
    </w:p>
    <w:p w14:paraId="5A993992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0" w:line="278" w:lineRule="auto"/>
        <w:ind w:left="467" w:right="146"/>
        <w:rPr>
          <w:sz w:val="24"/>
        </w:rPr>
      </w:pPr>
      <w:r>
        <w:rPr>
          <w:sz w:val="24"/>
        </w:rPr>
        <w:t>требованиям, определенным производителями товаров, Приложением 1 «Перечень объектов закупки» к настоящему Техническому заданию.</w:t>
      </w:r>
    </w:p>
    <w:p w14:paraId="0B899C4E" w14:textId="72BBB933" w:rsidR="00D945C6" w:rsidRDefault="0064171B" w:rsidP="004F3E91">
      <w:pPr>
        <w:pStyle w:val="a4"/>
        <w:numPr>
          <w:ilvl w:val="1"/>
          <w:numId w:val="1"/>
        </w:numPr>
        <w:tabs>
          <w:tab w:val="left" w:pos="443"/>
        </w:tabs>
        <w:spacing w:before="64" w:line="249" w:lineRule="auto"/>
        <w:ind w:left="12" w:right="141" w:firstLine="0"/>
      </w:pPr>
      <w:r>
        <w:rPr>
          <w:sz w:val="24"/>
        </w:rPr>
        <w:t xml:space="preserve">Для взаимодействия с Заказчиком Поставщик обязан в течение 1 (одного) рабочего дня с даты заключения </w:t>
      </w:r>
      <w:r w:rsidR="004F3E91">
        <w:rPr>
          <w:sz w:val="24"/>
        </w:rPr>
        <w:t>Договор</w:t>
      </w:r>
      <w:r>
        <w:rPr>
          <w:sz w:val="24"/>
        </w:rPr>
        <w:t>а назначить ответственное контактное лицо, выделить номер телефона, а также адрес электронной почты для приема данных (писем, запросов, заявок, претензионных актов, претензий)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в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электронной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форме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и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уведомить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об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этом</w:t>
      </w:r>
      <w:r w:rsidRPr="004F3E91">
        <w:rPr>
          <w:spacing w:val="71"/>
          <w:sz w:val="24"/>
        </w:rPr>
        <w:t xml:space="preserve"> </w:t>
      </w:r>
      <w:r>
        <w:rPr>
          <w:sz w:val="24"/>
        </w:rPr>
        <w:t>Заказчика</w:t>
      </w:r>
      <w:r w:rsidR="004F3E91">
        <w:rPr>
          <w:sz w:val="24"/>
        </w:rPr>
        <w:t>.</w:t>
      </w:r>
      <w:r>
        <w:t xml:space="preserve"> Об изменении контактной информации </w:t>
      </w:r>
      <w:r w:rsidRPr="004F3E91">
        <w:rPr>
          <w:spacing w:val="9"/>
        </w:rPr>
        <w:t xml:space="preserve">ответственного </w:t>
      </w:r>
      <w:r w:rsidRPr="004F3E91">
        <w:rPr>
          <w:spacing w:val="10"/>
        </w:rPr>
        <w:t xml:space="preserve">лица </w:t>
      </w:r>
      <w:r>
        <w:t>Поставщик обязан уведомить Заказчика в течение 1 (одного) рабочего дня со дня возникновения таких изменений.</w:t>
      </w:r>
    </w:p>
    <w:p w14:paraId="28ED388A" w14:textId="77777777" w:rsidR="004F3E91" w:rsidRPr="004F3E91" w:rsidRDefault="0064171B" w:rsidP="004F3E91">
      <w:pPr>
        <w:pStyle w:val="a4"/>
        <w:numPr>
          <w:ilvl w:val="1"/>
          <w:numId w:val="1"/>
        </w:numPr>
        <w:tabs>
          <w:tab w:val="left" w:pos="457"/>
        </w:tabs>
        <w:spacing w:before="252"/>
        <w:rPr>
          <w:sz w:val="24"/>
        </w:rPr>
      </w:pPr>
      <w:r w:rsidRPr="004F3E91">
        <w:rPr>
          <w:sz w:val="24"/>
        </w:rPr>
        <w:t>Товар</w:t>
      </w:r>
      <w:r w:rsidRPr="004F3E91">
        <w:rPr>
          <w:spacing w:val="43"/>
          <w:sz w:val="24"/>
        </w:rPr>
        <w:t xml:space="preserve"> </w:t>
      </w:r>
      <w:r w:rsidRPr="004F3E91">
        <w:rPr>
          <w:sz w:val="24"/>
        </w:rPr>
        <w:t>должен</w:t>
      </w:r>
      <w:r w:rsidRPr="004F3E91">
        <w:rPr>
          <w:spacing w:val="45"/>
          <w:sz w:val="24"/>
        </w:rPr>
        <w:t xml:space="preserve"> </w:t>
      </w:r>
      <w:r w:rsidRPr="004F3E91">
        <w:rPr>
          <w:sz w:val="24"/>
        </w:rPr>
        <w:t>быть</w:t>
      </w:r>
      <w:r w:rsidRPr="004F3E91">
        <w:rPr>
          <w:spacing w:val="45"/>
          <w:sz w:val="24"/>
        </w:rPr>
        <w:t xml:space="preserve"> </w:t>
      </w:r>
      <w:r w:rsidRPr="004F3E91">
        <w:rPr>
          <w:sz w:val="24"/>
        </w:rPr>
        <w:t>поставлен</w:t>
      </w:r>
      <w:r w:rsidRPr="004F3E91">
        <w:rPr>
          <w:spacing w:val="46"/>
          <w:sz w:val="24"/>
        </w:rPr>
        <w:t xml:space="preserve"> </w:t>
      </w:r>
      <w:r w:rsidRPr="004F3E91">
        <w:rPr>
          <w:sz w:val="24"/>
        </w:rPr>
        <w:t>в</w:t>
      </w:r>
      <w:r w:rsidRPr="004F3E91">
        <w:rPr>
          <w:spacing w:val="45"/>
          <w:sz w:val="24"/>
        </w:rPr>
        <w:t xml:space="preserve"> </w:t>
      </w:r>
      <w:r w:rsidRPr="004F3E91">
        <w:rPr>
          <w:sz w:val="24"/>
        </w:rPr>
        <w:t>рабочие</w:t>
      </w:r>
      <w:r w:rsidRPr="004F3E91">
        <w:rPr>
          <w:spacing w:val="45"/>
          <w:sz w:val="24"/>
        </w:rPr>
        <w:t xml:space="preserve"> </w:t>
      </w:r>
      <w:r w:rsidRPr="004F3E91">
        <w:rPr>
          <w:sz w:val="24"/>
        </w:rPr>
        <w:t>часы</w:t>
      </w:r>
      <w:r w:rsidRPr="004F3E91">
        <w:rPr>
          <w:spacing w:val="46"/>
          <w:sz w:val="24"/>
        </w:rPr>
        <w:t xml:space="preserve"> </w:t>
      </w:r>
      <w:r w:rsidRPr="004F3E91">
        <w:rPr>
          <w:sz w:val="24"/>
        </w:rPr>
        <w:t>Заказчика</w:t>
      </w:r>
      <w:r w:rsidRPr="004F3E91">
        <w:rPr>
          <w:spacing w:val="45"/>
          <w:sz w:val="24"/>
        </w:rPr>
        <w:t xml:space="preserve"> </w:t>
      </w:r>
      <w:r w:rsidRPr="004F3E91">
        <w:rPr>
          <w:sz w:val="24"/>
        </w:rPr>
        <w:t>в</w:t>
      </w:r>
      <w:r w:rsidRPr="004F3E91">
        <w:rPr>
          <w:spacing w:val="45"/>
          <w:sz w:val="24"/>
        </w:rPr>
        <w:t xml:space="preserve"> </w:t>
      </w:r>
      <w:r w:rsidRPr="004F3E91">
        <w:rPr>
          <w:sz w:val="24"/>
        </w:rPr>
        <w:t>срок,</w:t>
      </w:r>
      <w:r w:rsidRPr="004F3E91">
        <w:rPr>
          <w:spacing w:val="46"/>
          <w:sz w:val="24"/>
        </w:rPr>
        <w:t xml:space="preserve"> </w:t>
      </w:r>
      <w:r w:rsidRPr="004F3E91">
        <w:rPr>
          <w:sz w:val="24"/>
        </w:rPr>
        <w:t>указанный</w:t>
      </w:r>
      <w:r w:rsidRPr="004F3E91">
        <w:rPr>
          <w:spacing w:val="45"/>
          <w:sz w:val="24"/>
        </w:rPr>
        <w:t xml:space="preserve"> </w:t>
      </w:r>
      <w:r w:rsidRPr="004F3E91">
        <w:rPr>
          <w:sz w:val="24"/>
        </w:rPr>
        <w:t>в</w:t>
      </w:r>
      <w:r w:rsidRPr="004F3E91">
        <w:rPr>
          <w:spacing w:val="45"/>
          <w:sz w:val="24"/>
        </w:rPr>
        <w:t xml:space="preserve"> </w:t>
      </w:r>
      <w:r w:rsidR="004F3E91" w:rsidRPr="004F3E91">
        <w:rPr>
          <w:sz w:val="24"/>
        </w:rPr>
        <w:t>заявке Заказчика</w:t>
      </w:r>
      <w:r w:rsidRPr="004F3E91">
        <w:rPr>
          <w:spacing w:val="-2"/>
        </w:rPr>
        <w:t>.</w:t>
      </w:r>
      <w:r w:rsidR="004F3E91">
        <w:rPr>
          <w:spacing w:val="-2"/>
        </w:rPr>
        <w:t xml:space="preserve"> </w:t>
      </w:r>
    </w:p>
    <w:p w14:paraId="1D28EFF6" w14:textId="6B2FEEE8" w:rsidR="00D945C6" w:rsidRPr="004F3E91" w:rsidRDefault="0064171B" w:rsidP="004F3E91">
      <w:pPr>
        <w:pStyle w:val="a4"/>
        <w:numPr>
          <w:ilvl w:val="1"/>
          <w:numId w:val="1"/>
        </w:numPr>
        <w:tabs>
          <w:tab w:val="left" w:pos="457"/>
        </w:tabs>
        <w:spacing w:before="252"/>
        <w:rPr>
          <w:sz w:val="24"/>
        </w:rPr>
      </w:pPr>
      <w:r w:rsidRPr="004F3E91">
        <w:rPr>
          <w:sz w:val="24"/>
        </w:rPr>
        <w:t>Поставка</w:t>
      </w:r>
      <w:r w:rsidRPr="004F3E91">
        <w:rPr>
          <w:spacing w:val="-7"/>
          <w:sz w:val="24"/>
        </w:rPr>
        <w:t xml:space="preserve"> </w:t>
      </w:r>
      <w:r w:rsidRPr="004F3E91">
        <w:rPr>
          <w:sz w:val="24"/>
        </w:rPr>
        <w:t>товара</w:t>
      </w:r>
      <w:r w:rsidRPr="004F3E91">
        <w:rPr>
          <w:spacing w:val="-7"/>
          <w:sz w:val="24"/>
        </w:rPr>
        <w:t xml:space="preserve"> </w:t>
      </w:r>
      <w:r w:rsidRPr="004F3E91">
        <w:rPr>
          <w:spacing w:val="-2"/>
          <w:sz w:val="24"/>
        </w:rPr>
        <w:t>осуществляется:</w:t>
      </w:r>
    </w:p>
    <w:p w14:paraId="468A8423" w14:textId="77777777" w:rsidR="00D945C6" w:rsidRDefault="00D945C6">
      <w:pPr>
        <w:pStyle w:val="a3"/>
        <w:spacing w:before="7"/>
        <w:ind w:left="0"/>
      </w:pPr>
    </w:p>
    <w:p w14:paraId="4AFC0F67" w14:textId="4A1A02E8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1" w:line="278" w:lineRule="auto"/>
        <w:ind w:left="467" w:right="122"/>
        <w:rPr>
          <w:sz w:val="24"/>
        </w:rPr>
      </w:pPr>
      <w:r>
        <w:rPr>
          <w:sz w:val="24"/>
        </w:rPr>
        <w:t xml:space="preserve">по заявкам Заказчика, составленным по форме, установленной Приложением </w:t>
      </w:r>
      <w:r w:rsidR="004F3E91">
        <w:rPr>
          <w:sz w:val="24"/>
        </w:rPr>
        <w:t>2</w:t>
      </w:r>
      <w:r>
        <w:rPr>
          <w:sz w:val="24"/>
        </w:rPr>
        <w:t xml:space="preserve"> «Форма заявки»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11"/>
          <w:sz w:val="24"/>
        </w:rPr>
        <w:t xml:space="preserve">настоящему Техническому заданию. </w:t>
      </w:r>
      <w:r>
        <w:rPr>
          <w:spacing w:val="10"/>
          <w:sz w:val="24"/>
        </w:rPr>
        <w:t xml:space="preserve">Заявка </w:t>
      </w:r>
      <w:r>
        <w:rPr>
          <w:spacing w:val="11"/>
          <w:sz w:val="24"/>
        </w:rPr>
        <w:t xml:space="preserve">направляется Поставщику </w:t>
      </w:r>
      <w:r>
        <w:rPr>
          <w:spacing w:val="12"/>
          <w:sz w:val="24"/>
        </w:rPr>
        <w:t xml:space="preserve">посредством </w:t>
      </w:r>
      <w:r>
        <w:rPr>
          <w:sz w:val="24"/>
        </w:rPr>
        <w:t>электронной почты не менее чем за 1 (один) рабочий день до</w:t>
      </w:r>
      <w:r>
        <w:rPr>
          <w:spacing w:val="40"/>
          <w:sz w:val="24"/>
        </w:rPr>
        <w:t xml:space="preserve"> </w:t>
      </w:r>
      <w:r>
        <w:rPr>
          <w:sz w:val="24"/>
        </w:rPr>
        <w:t>даты начала поставки товара, указанной в заявке. О получении заявки Поставщик обязан уведомить Заказчика посредством электронной почты в день получения заявки с последующим ее предоставлением в составе комплекта отчетных документов в соответствии с пунктом 2.8 настоящего Технического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задания.</w:t>
      </w:r>
    </w:p>
    <w:p w14:paraId="42E7B058" w14:textId="77777777" w:rsidR="00D945C6" w:rsidRDefault="0064171B">
      <w:pPr>
        <w:pStyle w:val="a4"/>
        <w:numPr>
          <w:ilvl w:val="1"/>
          <w:numId w:val="1"/>
        </w:numPr>
        <w:tabs>
          <w:tab w:val="left" w:pos="472"/>
        </w:tabs>
        <w:spacing w:before="207" w:line="249" w:lineRule="auto"/>
        <w:ind w:left="12" w:right="144" w:firstLine="0"/>
        <w:rPr>
          <w:sz w:val="24"/>
        </w:rPr>
      </w:pPr>
      <w:r>
        <w:rPr>
          <w:sz w:val="24"/>
        </w:rPr>
        <w:t>Поставка товара осуществляется Поставщиком в количестве, ассортименте, в сроки и по адресам, указанным Заказчиком в заявке. Экземпляр подписанной заявки передается Поставщиком в день поставки товара в составе комплекта отчетных документов в соответствии с пунктом 2.8 настоящего Технического задания. В случае непредставления ответа в указанный срок заявка считается принятой Поставщиком и подлежит исполнению.</w:t>
      </w:r>
    </w:p>
    <w:p w14:paraId="4D64F636" w14:textId="77777777" w:rsidR="00D945C6" w:rsidRDefault="0064171B">
      <w:pPr>
        <w:pStyle w:val="a4"/>
        <w:numPr>
          <w:ilvl w:val="1"/>
          <w:numId w:val="1"/>
        </w:numPr>
        <w:tabs>
          <w:tab w:val="left" w:pos="542"/>
        </w:tabs>
        <w:spacing w:before="245" w:line="249" w:lineRule="auto"/>
        <w:ind w:left="12" w:right="152" w:firstLine="0"/>
        <w:rPr>
          <w:sz w:val="24"/>
        </w:rPr>
      </w:pPr>
      <w:r>
        <w:rPr>
          <w:spacing w:val="19"/>
          <w:sz w:val="24"/>
        </w:rPr>
        <w:t xml:space="preserve">Поставка </w:t>
      </w:r>
      <w:r>
        <w:rPr>
          <w:spacing w:val="18"/>
          <w:sz w:val="24"/>
        </w:rPr>
        <w:t xml:space="preserve">товара </w:t>
      </w:r>
      <w:r>
        <w:rPr>
          <w:spacing w:val="19"/>
          <w:sz w:val="24"/>
        </w:rPr>
        <w:t xml:space="preserve">осуществляется </w:t>
      </w:r>
      <w:r>
        <w:rPr>
          <w:spacing w:val="20"/>
          <w:sz w:val="24"/>
        </w:rPr>
        <w:t xml:space="preserve">Поставщиком </w:t>
      </w:r>
      <w:r>
        <w:rPr>
          <w:sz w:val="24"/>
        </w:rPr>
        <w:t xml:space="preserve">с </w:t>
      </w:r>
      <w:r>
        <w:rPr>
          <w:spacing w:val="20"/>
          <w:sz w:val="24"/>
        </w:rPr>
        <w:t xml:space="preserve">соблюдением пропускного </w:t>
      </w:r>
      <w:r>
        <w:rPr>
          <w:sz w:val="24"/>
        </w:rPr>
        <w:t>и внутриобъектового режимов, установленных на территории по адресам поставки товара.</w:t>
      </w:r>
    </w:p>
    <w:p w14:paraId="35465214" w14:textId="2D71C249" w:rsidR="00D945C6" w:rsidRDefault="0064171B">
      <w:pPr>
        <w:pStyle w:val="a4"/>
        <w:numPr>
          <w:ilvl w:val="1"/>
          <w:numId w:val="1"/>
        </w:numPr>
        <w:tabs>
          <w:tab w:val="left" w:pos="468"/>
        </w:tabs>
        <w:spacing w:before="242" w:line="249" w:lineRule="auto"/>
        <w:ind w:left="12" w:right="135" w:firstLine="0"/>
        <w:rPr>
          <w:sz w:val="24"/>
        </w:rPr>
      </w:pPr>
      <w:r>
        <w:rPr>
          <w:sz w:val="24"/>
        </w:rPr>
        <w:t xml:space="preserve">В соответствии с требованиями </w:t>
      </w:r>
      <w:r w:rsidR="004F3E91">
        <w:rPr>
          <w:sz w:val="24"/>
        </w:rPr>
        <w:t>Договор</w:t>
      </w:r>
      <w:r>
        <w:rPr>
          <w:sz w:val="24"/>
        </w:rPr>
        <w:t xml:space="preserve">а Поставщик предоставляет Заказчику отчетную </w:t>
      </w:r>
      <w:r>
        <w:rPr>
          <w:spacing w:val="10"/>
          <w:sz w:val="24"/>
        </w:rPr>
        <w:t xml:space="preserve">документацию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Акт </w:t>
      </w:r>
      <w:r>
        <w:rPr>
          <w:spacing w:val="11"/>
          <w:sz w:val="24"/>
        </w:rPr>
        <w:t>приемки-</w:t>
      </w:r>
      <w:r>
        <w:rPr>
          <w:spacing w:val="9"/>
          <w:sz w:val="24"/>
        </w:rPr>
        <w:t xml:space="preserve">передачи товара. Комплект отчетной </w:t>
      </w:r>
      <w:r>
        <w:rPr>
          <w:spacing w:val="10"/>
          <w:sz w:val="24"/>
        </w:rPr>
        <w:t xml:space="preserve">документации </w:t>
      </w:r>
      <w:r>
        <w:rPr>
          <w:spacing w:val="11"/>
          <w:sz w:val="24"/>
        </w:rPr>
        <w:t xml:space="preserve">должен </w:t>
      </w:r>
      <w:r>
        <w:rPr>
          <w:spacing w:val="-2"/>
          <w:sz w:val="24"/>
        </w:rPr>
        <w:t>включать:</w:t>
      </w:r>
    </w:p>
    <w:p w14:paraId="65C7A8A6" w14:textId="77777777" w:rsidR="00D945C6" w:rsidRDefault="0064171B">
      <w:pPr>
        <w:pStyle w:val="a4"/>
        <w:numPr>
          <w:ilvl w:val="2"/>
          <w:numId w:val="1"/>
        </w:numPr>
        <w:tabs>
          <w:tab w:val="left" w:pos="466"/>
        </w:tabs>
        <w:spacing w:before="275"/>
        <w:ind w:left="466" w:hanging="154"/>
        <w:rPr>
          <w:sz w:val="24"/>
        </w:rPr>
      </w:pPr>
      <w:r>
        <w:rPr>
          <w:sz w:val="24"/>
        </w:rPr>
        <w:t>товарная</w:t>
      </w:r>
      <w:r>
        <w:rPr>
          <w:spacing w:val="-12"/>
          <w:sz w:val="24"/>
        </w:rPr>
        <w:t xml:space="preserve"> </w:t>
      </w:r>
      <w:r>
        <w:rPr>
          <w:sz w:val="24"/>
        </w:rPr>
        <w:t>накладная</w:t>
      </w:r>
      <w:r>
        <w:rPr>
          <w:spacing w:val="-11"/>
          <w:sz w:val="24"/>
        </w:rPr>
        <w:t xml:space="preserve"> </w:t>
      </w:r>
      <w:r>
        <w:rPr>
          <w:sz w:val="24"/>
        </w:rPr>
        <w:t>(ТОРГ-</w:t>
      </w:r>
      <w:r>
        <w:rPr>
          <w:spacing w:val="-4"/>
          <w:sz w:val="24"/>
        </w:rPr>
        <w:t>12);</w:t>
      </w:r>
    </w:p>
    <w:p w14:paraId="379DCAE9" w14:textId="77777777" w:rsidR="00D945C6" w:rsidRDefault="0064171B">
      <w:pPr>
        <w:pStyle w:val="a4"/>
        <w:numPr>
          <w:ilvl w:val="2"/>
          <w:numId w:val="1"/>
        </w:numPr>
        <w:tabs>
          <w:tab w:val="left" w:pos="466"/>
        </w:tabs>
        <w:spacing w:before="44"/>
        <w:ind w:left="466" w:hanging="154"/>
        <w:rPr>
          <w:sz w:val="24"/>
        </w:rPr>
      </w:pP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оплату;</w:t>
      </w:r>
    </w:p>
    <w:p w14:paraId="3B7E27FC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44" w:line="278" w:lineRule="auto"/>
        <w:ind w:left="467" w:right="146"/>
        <w:rPr>
          <w:sz w:val="24"/>
        </w:rPr>
      </w:pPr>
      <w:r>
        <w:rPr>
          <w:sz w:val="24"/>
        </w:rPr>
        <w:t>счет-фактура (за исключением лиц, применяющих специальные налоговые режимы и не являющихся плательщиками НДС) и (или) передаточный документ (акт);</w:t>
      </w:r>
    </w:p>
    <w:p w14:paraId="71D0B221" w14:textId="77777777" w:rsidR="00D945C6" w:rsidRDefault="0064171B">
      <w:pPr>
        <w:pStyle w:val="a4"/>
        <w:numPr>
          <w:ilvl w:val="2"/>
          <w:numId w:val="1"/>
        </w:numPr>
        <w:tabs>
          <w:tab w:val="left" w:pos="466"/>
        </w:tabs>
        <w:spacing w:before="0" w:line="276" w:lineRule="exact"/>
        <w:ind w:left="466" w:hanging="154"/>
        <w:rPr>
          <w:sz w:val="24"/>
        </w:rPr>
      </w:pPr>
      <w:r>
        <w:rPr>
          <w:sz w:val="24"/>
        </w:rPr>
        <w:t>экземпляр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Поставщиком</w:t>
      </w:r>
      <w:r>
        <w:rPr>
          <w:spacing w:val="-5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поставку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товара;</w:t>
      </w:r>
    </w:p>
    <w:p w14:paraId="6E4E960B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44" w:line="278" w:lineRule="auto"/>
        <w:ind w:left="467" w:right="143"/>
        <w:rPr>
          <w:sz w:val="24"/>
        </w:rPr>
      </w:pPr>
      <w:r>
        <w:rPr>
          <w:sz w:val="24"/>
        </w:rPr>
        <w:t>сертификат соответствия (для продукции, включенной в перечень продукции, подлежащей обязательной сертификации);</w:t>
      </w:r>
    </w:p>
    <w:p w14:paraId="57DF2027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0" w:line="278" w:lineRule="auto"/>
        <w:ind w:left="467" w:right="149"/>
        <w:rPr>
          <w:sz w:val="24"/>
        </w:rPr>
      </w:pPr>
      <w:r>
        <w:rPr>
          <w:sz w:val="24"/>
        </w:rPr>
        <w:t>декларацию о соответствии (для продукции, включенной в перечень продукции, подтверждение соответствия которой осуществляется в форме принятия декларации о соответствии);</w:t>
      </w:r>
    </w:p>
    <w:p w14:paraId="25E15142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0" w:line="278" w:lineRule="auto"/>
        <w:ind w:left="467" w:right="150"/>
        <w:rPr>
          <w:sz w:val="24"/>
        </w:rPr>
      </w:pPr>
      <w:r>
        <w:rPr>
          <w:sz w:val="24"/>
        </w:rPr>
        <w:t>документы, подтверждающие гарантийные обязательства Поставщика или производителя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товара;</w:t>
      </w:r>
    </w:p>
    <w:p w14:paraId="4FF729B1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0" w:line="278" w:lineRule="auto"/>
        <w:ind w:left="467" w:right="149"/>
        <w:rPr>
          <w:sz w:val="24"/>
        </w:rPr>
      </w:pPr>
      <w:r>
        <w:rPr>
          <w:spacing w:val="10"/>
          <w:sz w:val="24"/>
        </w:rPr>
        <w:t xml:space="preserve">иные </w:t>
      </w:r>
      <w:r>
        <w:rPr>
          <w:spacing w:val="12"/>
          <w:sz w:val="24"/>
        </w:rPr>
        <w:t xml:space="preserve">документы, </w:t>
      </w:r>
      <w:r>
        <w:rPr>
          <w:spacing w:val="13"/>
          <w:sz w:val="24"/>
        </w:rPr>
        <w:t xml:space="preserve">подтверждающие </w:t>
      </w:r>
      <w:r>
        <w:rPr>
          <w:spacing w:val="12"/>
          <w:sz w:val="24"/>
        </w:rPr>
        <w:t xml:space="preserve">качество </w:t>
      </w:r>
      <w:r>
        <w:rPr>
          <w:sz w:val="24"/>
        </w:rPr>
        <w:t xml:space="preserve">и </w:t>
      </w:r>
      <w:r>
        <w:rPr>
          <w:spacing w:val="12"/>
          <w:sz w:val="24"/>
        </w:rPr>
        <w:t xml:space="preserve">безопасность товара, оформленные </w:t>
      </w:r>
      <w:r>
        <w:rPr>
          <w:sz w:val="24"/>
        </w:rPr>
        <w:t>в соответствии с законодательством Российской Федерации, в том числе согласно требованиям актов, указанных в пунктах 6.1-6.3, 6.4 настоящего Технического задания.</w:t>
      </w:r>
    </w:p>
    <w:p w14:paraId="58074789" w14:textId="77777777" w:rsidR="00D945C6" w:rsidRDefault="0064171B">
      <w:pPr>
        <w:pStyle w:val="a4"/>
        <w:numPr>
          <w:ilvl w:val="1"/>
          <w:numId w:val="1"/>
        </w:numPr>
        <w:tabs>
          <w:tab w:val="left" w:pos="447"/>
        </w:tabs>
        <w:spacing w:before="206" w:line="249" w:lineRule="auto"/>
        <w:ind w:left="12" w:right="145" w:firstLine="0"/>
        <w:rPr>
          <w:sz w:val="24"/>
        </w:rPr>
      </w:pPr>
      <w:r>
        <w:rPr>
          <w:sz w:val="24"/>
        </w:rPr>
        <w:t>Поставщик вправе предоставить Заказчику в составе отчетных документов, предусмотренных пунктом настоящего Технического задания, универсальный передаточный документ (УПД) при его использовании в бухгалтерском учете.</w:t>
      </w:r>
    </w:p>
    <w:p w14:paraId="2A50439D" w14:textId="77777777" w:rsidR="00D945C6" w:rsidRDefault="0064171B">
      <w:pPr>
        <w:pStyle w:val="a4"/>
        <w:numPr>
          <w:ilvl w:val="1"/>
          <w:numId w:val="1"/>
        </w:numPr>
        <w:tabs>
          <w:tab w:val="left" w:pos="589"/>
        </w:tabs>
        <w:ind w:left="589" w:hanging="577"/>
        <w:rPr>
          <w:sz w:val="24"/>
        </w:rPr>
      </w:pPr>
      <w:r>
        <w:rPr>
          <w:sz w:val="24"/>
        </w:rPr>
        <w:t>Поставщик</w:t>
      </w:r>
      <w:r>
        <w:rPr>
          <w:spacing w:val="74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75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74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75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74"/>
          <w:sz w:val="24"/>
        </w:rPr>
        <w:t xml:space="preserve"> </w:t>
      </w:r>
      <w:r>
        <w:rPr>
          <w:sz w:val="24"/>
        </w:rPr>
        <w:t>отчетных</w:t>
      </w:r>
      <w:r>
        <w:rPr>
          <w:spacing w:val="7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предусмотренных</w:t>
      </w:r>
    </w:p>
    <w:p w14:paraId="643EA6A4" w14:textId="77777777" w:rsidR="00D945C6" w:rsidRDefault="00D945C6">
      <w:pPr>
        <w:pStyle w:val="a4"/>
        <w:rPr>
          <w:sz w:val="24"/>
        </w:rPr>
        <w:sectPr w:rsidR="00D945C6">
          <w:footerReference w:type="default" r:id="rId7"/>
          <w:pgSz w:w="11900" w:h="16840"/>
          <w:pgMar w:top="720" w:right="566" w:bottom="960" w:left="708" w:header="0" w:footer="766" w:gutter="0"/>
          <w:cols w:space="720"/>
        </w:sectPr>
      </w:pPr>
    </w:p>
    <w:p w14:paraId="528BBBCA" w14:textId="63E1881C" w:rsidR="00D945C6" w:rsidRDefault="0064171B">
      <w:pPr>
        <w:pStyle w:val="a3"/>
        <w:spacing w:before="64" w:line="249" w:lineRule="auto"/>
      </w:pPr>
      <w:r>
        <w:t>пунктом</w:t>
      </w:r>
      <w:r>
        <w:rPr>
          <w:spacing w:val="-2"/>
        </w:rPr>
        <w:t xml:space="preserve"> </w:t>
      </w:r>
      <w:r>
        <w:t>2.8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2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порядке,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статьей</w:t>
      </w:r>
      <w:r>
        <w:rPr>
          <w:spacing w:val="-2"/>
        </w:rPr>
        <w:t xml:space="preserve"> </w:t>
      </w:r>
      <w:r>
        <w:t>«Порядок</w:t>
      </w:r>
      <w:r>
        <w:rPr>
          <w:spacing w:val="-2"/>
        </w:rPr>
        <w:t xml:space="preserve"> </w:t>
      </w:r>
      <w:r>
        <w:t xml:space="preserve">приемки товаров» </w:t>
      </w:r>
      <w:r w:rsidR="004F3E91">
        <w:t>Договор</w:t>
      </w:r>
      <w:r>
        <w:t>а.</w:t>
      </w:r>
    </w:p>
    <w:p w14:paraId="55B028E5" w14:textId="77777777" w:rsidR="00D945C6" w:rsidRDefault="0064171B">
      <w:pPr>
        <w:pStyle w:val="a4"/>
        <w:numPr>
          <w:ilvl w:val="1"/>
          <w:numId w:val="1"/>
        </w:numPr>
        <w:tabs>
          <w:tab w:val="left" w:pos="570"/>
        </w:tabs>
        <w:spacing w:before="242" w:line="249" w:lineRule="auto"/>
        <w:ind w:left="12" w:right="150" w:firstLine="0"/>
        <w:rPr>
          <w:sz w:val="24"/>
        </w:rPr>
      </w:pPr>
      <w:r>
        <w:rPr>
          <w:sz w:val="24"/>
        </w:rPr>
        <w:t>Не допускается поставка товара, имеющего механические и иные виды повреждений и (или) условия хранения которого были нарушены.</w:t>
      </w:r>
    </w:p>
    <w:p w14:paraId="621DC456" w14:textId="5E966ABB" w:rsidR="00D945C6" w:rsidRDefault="0064171B">
      <w:pPr>
        <w:pStyle w:val="a4"/>
        <w:numPr>
          <w:ilvl w:val="1"/>
          <w:numId w:val="1"/>
        </w:numPr>
        <w:tabs>
          <w:tab w:val="left" w:pos="612"/>
        </w:tabs>
        <w:spacing w:before="242" w:line="249" w:lineRule="auto"/>
        <w:ind w:left="12" w:right="118" w:firstLine="0"/>
        <w:rPr>
          <w:sz w:val="24"/>
        </w:rPr>
      </w:pPr>
      <w:r>
        <w:rPr>
          <w:sz w:val="24"/>
        </w:rPr>
        <w:t xml:space="preserve">Заказчик вправе отказаться от приемки товара, </w:t>
      </w:r>
      <w:r>
        <w:rPr>
          <w:spacing w:val="9"/>
          <w:sz w:val="24"/>
        </w:rPr>
        <w:t xml:space="preserve">поставляемого </w:t>
      </w:r>
      <w:r>
        <w:rPr>
          <w:sz w:val="24"/>
        </w:rPr>
        <w:t xml:space="preserve">с нарушением </w:t>
      </w:r>
      <w:r>
        <w:rPr>
          <w:spacing w:val="10"/>
          <w:sz w:val="24"/>
        </w:rPr>
        <w:t xml:space="preserve">условий, </w:t>
      </w:r>
      <w:r>
        <w:rPr>
          <w:sz w:val="24"/>
        </w:rPr>
        <w:t xml:space="preserve">предусмотренных </w:t>
      </w:r>
      <w:r w:rsidR="004F3E91">
        <w:rPr>
          <w:sz w:val="24"/>
        </w:rPr>
        <w:t>Договор</w:t>
      </w:r>
      <w:r>
        <w:rPr>
          <w:sz w:val="24"/>
        </w:rPr>
        <w:t xml:space="preserve">ом, а также установленных пунктом 2.11 настоящего Технического </w:t>
      </w:r>
      <w:r>
        <w:rPr>
          <w:spacing w:val="-2"/>
          <w:sz w:val="24"/>
        </w:rPr>
        <w:t>задания.</w:t>
      </w:r>
    </w:p>
    <w:p w14:paraId="2B020DB5" w14:textId="77777777" w:rsidR="00D945C6" w:rsidRDefault="0064171B">
      <w:pPr>
        <w:pStyle w:val="a4"/>
        <w:numPr>
          <w:ilvl w:val="1"/>
          <w:numId w:val="1"/>
        </w:numPr>
        <w:tabs>
          <w:tab w:val="left" w:pos="582"/>
        </w:tabs>
        <w:spacing w:line="249" w:lineRule="auto"/>
        <w:ind w:left="12" w:right="123" w:firstLine="0"/>
        <w:rPr>
          <w:sz w:val="24"/>
        </w:rPr>
      </w:pPr>
      <w:r>
        <w:rPr>
          <w:sz w:val="24"/>
        </w:rPr>
        <w:t>Приемка товара по количеству и качеству производится в порядке, установленном актами, указанными в пунктах 6.5, 6.6 настоящего Технического задания.</w:t>
      </w:r>
    </w:p>
    <w:p w14:paraId="08D492E7" w14:textId="77777777" w:rsidR="00D945C6" w:rsidRDefault="0064171B">
      <w:pPr>
        <w:pStyle w:val="a4"/>
        <w:numPr>
          <w:ilvl w:val="1"/>
          <w:numId w:val="1"/>
        </w:numPr>
        <w:tabs>
          <w:tab w:val="left" w:pos="559"/>
        </w:tabs>
        <w:spacing w:before="241" w:line="249" w:lineRule="auto"/>
        <w:ind w:left="12" w:right="127" w:firstLine="0"/>
        <w:rPr>
          <w:sz w:val="24"/>
        </w:rPr>
      </w:pPr>
      <w:r>
        <w:rPr>
          <w:sz w:val="24"/>
        </w:rPr>
        <w:t>Поставщик выполняет погрузочно-разгрузочные работы, в том числе в помещениях Заказчика, включая работы с применением грузоподъемных средств, своими силами и (или) за свой счет.</w:t>
      </w:r>
    </w:p>
    <w:p w14:paraId="5E145998" w14:textId="77777777" w:rsidR="00D945C6" w:rsidRDefault="0064171B">
      <w:pPr>
        <w:pStyle w:val="a4"/>
        <w:numPr>
          <w:ilvl w:val="1"/>
          <w:numId w:val="1"/>
        </w:numPr>
        <w:tabs>
          <w:tab w:val="left" w:pos="564"/>
        </w:tabs>
        <w:spacing w:before="242" w:line="249" w:lineRule="auto"/>
        <w:ind w:left="12" w:right="122" w:firstLine="0"/>
        <w:rPr>
          <w:sz w:val="24"/>
        </w:rPr>
      </w:pPr>
      <w:r>
        <w:rPr>
          <w:sz w:val="24"/>
        </w:rPr>
        <w:t xml:space="preserve">Уборка и вывоз тары, упаковки, вспомогательных упаковочных средств (обвязочное средство, упаковочная лента, фиксатор, вкладыш и т. д.) производятся силами Поставщика и/или за счет </w:t>
      </w:r>
      <w:r>
        <w:rPr>
          <w:spacing w:val="-2"/>
          <w:sz w:val="24"/>
        </w:rPr>
        <w:t>Поставщика.</w:t>
      </w:r>
    </w:p>
    <w:p w14:paraId="4DBE0677" w14:textId="77777777" w:rsidR="00D945C6" w:rsidRDefault="0064171B">
      <w:pPr>
        <w:pStyle w:val="a4"/>
        <w:numPr>
          <w:ilvl w:val="1"/>
          <w:numId w:val="1"/>
        </w:numPr>
        <w:tabs>
          <w:tab w:val="left" w:pos="606"/>
        </w:tabs>
        <w:spacing w:line="249" w:lineRule="auto"/>
        <w:ind w:left="12" w:right="138" w:firstLine="0"/>
        <w:rPr>
          <w:sz w:val="24"/>
        </w:rPr>
      </w:pPr>
      <w:r>
        <w:rPr>
          <w:sz w:val="24"/>
        </w:rPr>
        <w:t xml:space="preserve">Товар должен быть укомплектован в соответствии с эксплуатационной </w:t>
      </w:r>
      <w:r>
        <w:rPr>
          <w:spacing w:val="9"/>
          <w:sz w:val="24"/>
        </w:rPr>
        <w:t xml:space="preserve">документацией </w:t>
      </w:r>
      <w:r>
        <w:rPr>
          <w:sz w:val="24"/>
        </w:rPr>
        <w:t xml:space="preserve">необходимыми приспособлениями для осуществления транспортировки и применения товара по </w:t>
      </w:r>
      <w:r>
        <w:rPr>
          <w:spacing w:val="-2"/>
          <w:sz w:val="24"/>
        </w:rPr>
        <w:t>назначению.</w:t>
      </w:r>
    </w:p>
    <w:p w14:paraId="0E0AF2CD" w14:textId="77777777" w:rsidR="00D945C6" w:rsidRDefault="0064171B">
      <w:pPr>
        <w:pStyle w:val="a4"/>
        <w:numPr>
          <w:ilvl w:val="1"/>
          <w:numId w:val="1"/>
        </w:numPr>
        <w:tabs>
          <w:tab w:val="left" w:pos="552"/>
        </w:tabs>
        <w:ind w:left="552" w:hanging="540"/>
        <w:rPr>
          <w:sz w:val="24"/>
        </w:rPr>
      </w:pPr>
      <w:r>
        <w:rPr>
          <w:sz w:val="24"/>
        </w:rPr>
        <w:t>Поставляемый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свободен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лиц.</w:t>
      </w:r>
    </w:p>
    <w:p w14:paraId="551167B5" w14:textId="77777777" w:rsidR="00D945C6" w:rsidRDefault="0064171B">
      <w:pPr>
        <w:pStyle w:val="a4"/>
        <w:numPr>
          <w:ilvl w:val="1"/>
          <w:numId w:val="1"/>
        </w:numPr>
        <w:tabs>
          <w:tab w:val="left" w:pos="565"/>
        </w:tabs>
        <w:spacing w:before="252" w:line="249" w:lineRule="auto"/>
        <w:ind w:left="12" w:right="149" w:firstLine="0"/>
        <w:rPr>
          <w:sz w:val="24"/>
        </w:rPr>
      </w:pPr>
      <w:r>
        <w:rPr>
          <w:sz w:val="24"/>
        </w:rPr>
        <w:t>Все риски утраты, порчи, хищения, повреждения товара, вызванные неправильной упаковкой или транспортировкой до его приемки Заказчиком, несет Поставщик.</w:t>
      </w:r>
    </w:p>
    <w:p w14:paraId="17C45E4D" w14:textId="77777777" w:rsidR="00D945C6" w:rsidRDefault="0064171B">
      <w:pPr>
        <w:pStyle w:val="1"/>
        <w:numPr>
          <w:ilvl w:val="0"/>
          <w:numId w:val="1"/>
        </w:numPr>
        <w:tabs>
          <w:tab w:val="left" w:pos="192"/>
        </w:tabs>
        <w:spacing w:before="242"/>
        <w:ind w:left="192" w:hanging="180"/>
      </w:pPr>
      <w:r>
        <w:rPr>
          <w:spacing w:val="6"/>
        </w:rPr>
        <w:t xml:space="preserve"> </w:t>
      </w:r>
      <w:r>
        <w:t>​</w:t>
      </w:r>
      <w:r>
        <w:rPr>
          <w:w w:val="90"/>
        </w:rPr>
        <w:t>Объем</w:t>
      </w:r>
      <w:r>
        <w:rPr>
          <w:spacing w:val="6"/>
        </w:rPr>
        <w:t xml:space="preserve"> </w:t>
      </w:r>
      <w:r>
        <w:rPr>
          <w:w w:val="90"/>
        </w:rPr>
        <w:t>и</w:t>
      </w:r>
      <w:r>
        <w:rPr>
          <w:spacing w:val="6"/>
        </w:rPr>
        <w:t xml:space="preserve"> </w:t>
      </w:r>
      <w:r>
        <w:rPr>
          <w:w w:val="90"/>
        </w:rPr>
        <w:t>сроки</w:t>
      </w:r>
      <w:r>
        <w:rPr>
          <w:spacing w:val="6"/>
        </w:rPr>
        <w:t xml:space="preserve"> </w:t>
      </w:r>
      <w:r>
        <w:rPr>
          <w:w w:val="90"/>
        </w:rPr>
        <w:t>гарантии</w:t>
      </w:r>
      <w:r>
        <w:rPr>
          <w:spacing w:val="6"/>
        </w:rPr>
        <w:t xml:space="preserve"> </w:t>
      </w:r>
      <w:r>
        <w:rPr>
          <w:spacing w:val="-2"/>
          <w:w w:val="90"/>
        </w:rPr>
        <w:t>качества</w:t>
      </w:r>
    </w:p>
    <w:p w14:paraId="636277C1" w14:textId="77777777" w:rsidR="00D945C6" w:rsidRDefault="0064171B">
      <w:pPr>
        <w:pStyle w:val="a4"/>
        <w:numPr>
          <w:ilvl w:val="1"/>
          <w:numId w:val="1"/>
        </w:numPr>
        <w:tabs>
          <w:tab w:val="left" w:pos="442"/>
        </w:tabs>
        <w:spacing w:before="252" w:line="249" w:lineRule="auto"/>
        <w:ind w:left="12" w:right="139" w:firstLine="0"/>
        <w:rPr>
          <w:sz w:val="24"/>
        </w:rPr>
      </w:pPr>
      <w:r>
        <w:rPr>
          <w:sz w:val="24"/>
        </w:rPr>
        <w:t xml:space="preserve">Срок гарантии качества на товар должен быть не менее срока, установленного производителем товара, </w:t>
      </w:r>
      <w:r>
        <w:rPr>
          <w:spacing w:val="9"/>
          <w:sz w:val="24"/>
        </w:rPr>
        <w:t xml:space="preserve">определенного </w:t>
      </w:r>
      <w:r>
        <w:rPr>
          <w:sz w:val="24"/>
        </w:rPr>
        <w:t xml:space="preserve">в руководстве </w:t>
      </w:r>
      <w:r>
        <w:rPr>
          <w:spacing w:val="9"/>
          <w:sz w:val="24"/>
        </w:rPr>
        <w:t xml:space="preserve">(инструкции) </w:t>
      </w:r>
      <w:r>
        <w:rPr>
          <w:sz w:val="24"/>
        </w:rPr>
        <w:t xml:space="preserve">по </w:t>
      </w:r>
      <w:r>
        <w:rPr>
          <w:spacing w:val="9"/>
          <w:sz w:val="24"/>
        </w:rPr>
        <w:t xml:space="preserve">эксплуатации </w:t>
      </w:r>
      <w:r>
        <w:rPr>
          <w:sz w:val="24"/>
        </w:rPr>
        <w:t xml:space="preserve">товара. В случае, </w:t>
      </w:r>
      <w:r>
        <w:rPr>
          <w:spacing w:val="10"/>
          <w:sz w:val="24"/>
        </w:rPr>
        <w:t xml:space="preserve">если </w:t>
      </w:r>
      <w:r>
        <w:rPr>
          <w:sz w:val="24"/>
        </w:rPr>
        <w:t xml:space="preserve">производитель не установил срок гарантии качества, то Поставщик предоставляет гарантийные </w:t>
      </w:r>
      <w:r>
        <w:rPr>
          <w:spacing w:val="9"/>
          <w:sz w:val="24"/>
        </w:rPr>
        <w:t xml:space="preserve">обязательства </w:t>
      </w:r>
      <w:r>
        <w:rPr>
          <w:sz w:val="24"/>
        </w:rPr>
        <w:t xml:space="preserve">на товар не менее 1 (одного) года с момента подписания </w:t>
      </w:r>
      <w:r>
        <w:rPr>
          <w:spacing w:val="10"/>
          <w:sz w:val="24"/>
        </w:rPr>
        <w:t xml:space="preserve">уполномоченными </w:t>
      </w:r>
      <w:r>
        <w:rPr>
          <w:sz w:val="24"/>
        </w:rPr>
        <w:t>представителями сторон Акта приемки-передачи товара.</w:t>
      </w:r>
    </w:p>
    <w:p w14:paraId="53990167" w14:textId="77777777" w:rsidR="00D945C6" w:rsidRDefault="0064171B">
      <w:pPr>
        <w:pStyle w:val="a4"/>
        <w:numPr>
          <w:ilvl w:val="1"/>
          <w:numId w:val="1"/>
        </w:numPr>
        <w:tabs>
          <w:tab w:val="left" w:pos="452"/>
        </w:tabs>
        <w:spacing w:before="245" w:line="249" w:lineRule="auto"/>
        <w:ind w:left="12" w:right="152" w:firstLine="0"/>
        <w:rPr>
          <w:sz w:val="24"/>
        </w:rPr>
      </w:pPr>
      <w:r>
        <w:rPr>
          <w:sz w:val="24"/>
        </w:rPr>
        <w:t>Гарантийные обязательства не распространяются на повреждения, которые были получены в результате действия обстоятельств непреодолимой силы или возникшие вследствие неправильной эксплуатации товара.</w:t>
      </w:r>
    </w:p>
    <w:p w14:paraId="2FD7A18A" w14:textId="77777777" w:rsidR="00D945C6" w:rsidRDefault="0064171B">
      <w:pPr>
        <w:pStyle w:val="a4"/>
        <w:numPr>
          <w:ilvl w:val="1"/>
          <w:numId w:val="1"/>
        </w:numPr>
        <w:tabs>
          <w:tab w:val="left" w:pos="433"/>
        </w:tabs>
        <w:spacing w:line="249" w:lineRule="auto"/>
        <w:ind w:left="12" w:right="149" w:firstLine="0"/>
        <w:rPr>
          <w:sz w:val="24"/>
        </w:rPr>
      </w:pPr>
      <w:r>
        <w:rPr>
          <w:sz w:val="24"/>
        </w:rPr>
        <w:t>Качество поставляемого товара должно соответствовать стандартам и требованиям, указанным в нормативной или иной документации, а также стандартам и нормам безопасности, действующим в Российской Федерации на данный вид товара в соответствии с актами, указанными в разделе 6 настоящего Технического задания.</w:t>
      </w:r>
    </w:p>
    <w:p w14:paraId="7E5CEBCB" w14:textId="77777777" w:rsidR="00D945C6" w:rsidRDefault="0064171B">
      <w:pPr>
        <w:pStyle w:val="1"/>
        <w:numPr>
          <w:ilvl w:val="0"/>
          <w:numId w:val="1"/>
        </w:numPr>
        <w:tabs>
          <w:tab w:val="left" w:pos="192"/>
        </w:tabs>
        <w:spacing w:before="244"/>
        <w:ind w:left="192" w:hanging="180"/>
      </w:pPr>
      <w:r>
        <w:rPr>
          <w:spacing w:val="20"/>
        </w:rPr>
        <w:t xml:space="preserve"> </w:t>
      </w:r>
      <w:r>
        <w:t>​</w:t>
      </w:r>
      <w:r>
        <w:rPr>
          <w:w w:val="90"/>
        </w:rPr>
        <w:t>Требования</w:t>
      </w:r>
      <w:r>
        <w:rPr>
          <w:spacing w:val="19"/>
        </w:rPr>
        <w:t xml:space="preserve"> </w:t>
      </w:r>
      <w:r>
        <w:rPr>
          <w:w w:val="90"/>
        </w:rPr>
        <w:t>к</w:t>
      </w:r>
      <w:r>
        <w:rPr>
          <w:spacing w:val="19"/>
        </w:rPr>
        <w:t xml:space="preserve"> </w:t>
      </w:r>
      <w:r>
        <w:rPr>
          <w:w w:val="90"/>
        </w:rPr>
        <w:t>безопасности</w:t>
      </w:r>
      <w:r>
        <w:rPr>
          <w:spacing w:val="19"/>
        </w:rPr>
        <w:t xml:space="preserve"> </w:t>
      </w:r>
      <w:r>
        <w:rPr>
          <w:spacing w:val="-2"/>
          <w:w w:val="90"/>
        </w:rPr>
        <w:t>товара</w:t>
      </w:r>
    </w:p>
    <w:p w14:paraId="4DCEC195" w14:textId="77777777" w:rsidR="00D945C6" w:rsidRDefault="0064171B">
      <w:pPr>
        <w:pStyle w:val="a4"/>
        <w:numPr>
          <w:ilvl w:val="1"/>
          <w:numId w:val="1"/>
        </w:numPr>
        <w:tabs>
          <w:tab w:val="left" w:pos="492"/>
        </w:tabs>
        <w:spacing w:before="252" w:line="249" w:lineRule="auto"/>
        <w:ind w:left="12" w:right="111" w:firstLine="0"/>
        <w:rPr>
          <w:sz w:val="24"/>
        </w:rPr>
      </w:pPr>
      <w:r>
        <w:rPr>
          <w:spacing w:val="11"/>
          <w:sz w:val="24"/>
        </w:rPr>
        <w:t xml:space="preserve">Соответствие </w:t>
      </w:r>
      <w:r>
        <w:rPr>
          <w:spacing w:val="10"/>
          <w:sz w:val="24"/>
        </w:rPr>
        <w:t xml:space="preserve">товаров требованиям качества </w:t>
      </w:r>
      <w:r>
        <w:rPr>
          <w:sz w:val="24"/>
        </w:rPr>
        <w:t xml:space="preserve">и </w:t>
      </w:r>
      <w:r>
        <w:rPr>
          <w:spacing w:val="11"/>
          <w:sz w:val="24"/>
        </w:rPr>
        <w:t xml:space="preserve">безопасности </w:t>
      </w:r>
      <w:r>
        <w:rPr>
          <w:spacing w:val="10"/>
          <w:sz w:val="24"/>
        </w:rPr>
        <w:t xml:space="preserve">подлежит </w:t>
      </w:r>
      <w:r>
        <w:rPr>
          <w:spacing w:val="12"/>
          <w:sz w:val="24"/>
        </w:rPr>
        <w:t xml:space="preserve">обязательному </w:t>
      </w:r>
      <w:r>
        <w:rPr>
          <w:spacing w:val="11"/>
          <w:sz w:val="24"/>
        </w:rPr>
        <w:t xml:space="preserve">подтверждению </w:t>
      </w:r>
      <w:r>
        <w:rPr>
          <w:sz w:val="24"/>
        </w:rPr>
        <w:t xml:space="preserve">в </w:t>
      </w:r>
      <w:r>
        <w:rPr>
          <w:spacing w:val="10"/>
          <w:sz w:val="24"/>
        </w:rPr>
        <w:t xml:space="preserve">порядке, предусмотренном законодательством </w:t>
      </w:r>
      <w:r>
        <w:rPr>
          <w:spacing w:val="9"/>
          <w:sz w:val="24"/>
        </w:rPr>
        <w:t xml:space="preserve">Российской Федерации </w:t>
      </w:r>
      <w:r>
        <w:rPr>
          <w:sz w:val="24"/>
        </w:rPr>
        <w:t xml:space="preserve">в </w:t>
      </w:r>
      <w:r>
        <w:rPr>
          <w:spacing w:val="10"/>
          <w:sz w:val="24"/>
        </w:rPr>
        <w:t xml:space="preserve">соответствии </w:t>
      </w:r>
      <w:r>
        <w:rPr>
          <w:sz w:val="24"/>
        </w:rPr>
        <w:t xml:space="preserve">с </w:t>
      </w:r>
      <w:r>
        <w:rPr>
          <w:spacing w:val="9"/>
          <w:sz w:val="24"/>
        </w:rPr>
        <w:t xml:space="preserve">актами, указанными </w:t>
      </w:r>
      <w:r>
        <w:rPr>
          <w:sz w:val="24"/>
        </w:rPr>
        <w:t xml:space="preserve">в </w:t>
      </w:r>
      <w:r>
        <w:rPr>
          <w:spacing w:val="9"/>
          <w:sz w:val="24"/>
        </w:rPr>
        <w:t xml:space="preserve">пунктах </w:t>
      </w:r>
      <w:r>
        <w:rPr>
          <w:sz w:val="24"/>
        </w:rPr>
        <w:t xml:space="preserve">6.2 - 6.3 </w:t>
      </w:r>
      <w:r>
        <w:rPr>
          <w:spacing w:val="9"/>
          <w:sz w:val="24"/>
        </w:rPr>
        <w:t xml:space="preserve">настоящего </w:t>
      </w:r>
      <w:r>
        <w:rPr>
          <w:spacing w:val="10"/>
          <w:sz w:val="24"/>
        </w:rPr>
        <w:t xml:space="preserve">Технического </w:t>
      </w:r>
      <w:r>
        <w:rPr>
          <w:spacing w:val="11"/>
          <w:sz w:val="24"/>
        </w:rPr>
        <w:t xml:space="preserve">задания. </w:t>
      </w:r>
      <w:r>
        <w:rPr>
          <w:spacing w:val="12"/>
          <w:sz w:val="24"/>
        </w:rPr>
        <w:t xml:space="preserve">Соответствие качества </w:t>
      </w:r>
      <w:r>
        <w:rPr>
          <w:sz w:val="24"/>
        </w:rPr>
        <w:t xml:space="preserve">и </w:t>
      </w:r>
      <w:r>
        <w:rPr>
          <w:spacing w:val="12"/>
          <w:sz w:val="24"/>
        </w:rPr>
        <w:t xml:space="preserve">безопасности </w:t>
      </w:r>
      <w:r>
        <w:rPr>
          <w:spacing w:val="11"/>
          <w:sz w:val="24"/>
        </w:rPr>
        <w:t xml:space="preserve">товара должно </w:t>
      </w:r>
      <w:r>
        <w:rPr>
          <w:spacing w:val="10"/>
          <w:sz w:val="24"/>
        </w:rPr>
        <w:t xml:space="preserve">быть </w:t>
      </w:r>
      <w:r>
        <w:rPr>
          <w:spacing w:val="12"/>
          <w:sz w:val="24"/>
        </w:rPr>
        <w:t xml:space="preserve">подтверждено </w:t>
      </w:r>
      <w:r>
        <w:rPr>
          <w:spacing w:val="14"/>
          <w:sz w:val="24"/>
        </w:rPr>
        <w:t xml:space="preserve">следующими </w:t>
      </w:r>
      <w:r>
        <w:rPr>
          <w:spacing w:val="-2"/>
          <w:sz w:val="24"/>
        </w:rPr>
        <w:t>документами:</w:t>
      </w:r>
    </w:p>
    <w:p w14:paraId="0FE54E45" w14:textId="77777777" w:rsidR="00D945C6" w:rsidRDefault="00D945C6">
      <w:pPr>
        <w:pStyle w:val="a4"/>
        <w:spacing w:line="249" w:lineRule="auto"/>
        <w:rPr>
          <w:sz w:val="24"/>
        </w:rPr>
        <w:sectPr w:rsidR="00D945C6">
          <w:pgSz w:w="11900" w:h="16840"/>
          <w:pgMar w:top="720" w:right="566" w:bottom="960" w:left="708" w:header="0" w:footer="766" w:gutter="0"/>
          <w:cols w:space="720"/>
        </w:sectPr>
      </w:pPr>
    </w:p>
    <w:p w14:paraId="6AF85813" w14:textId="77777777" w:rsidR="00D945C6" w:rsidRDefault="0064171B">
      <w:pPr>
        <w:pStyle w:val="a4"/>
        <w:numPr>
          <w:ilvl w:val="2"/>
          <w:numId w:val="1"/>
        </w:numPr>
        <w:tabs>
          <w:tab w:val="left" w:pos="467"/>
        </w:tabs>
        <w:spacing w:before="76" w:line="278" w:lineRule="auto"/>
        <w:ind w:left="467" w:right="137"/>
        <w:rPr>
          <w:sz w:val="24"/>
        </w:rPr>
      </w:pPr>
      <w:r>
        <w:rPr>
          <w:sz w:val="24"/>
        </w:rPr>
        <w:t xml:space="preserve">сертификатом соответствия и (или) декларацией о соответствии (для продукции, включенной в </w:t>
      </w:r>
      <w:r>
        <w:rPr>
          <w:spacing w:val="10"/>
          <w:sz w:val="24"/>
        </w:rPr>
        <w:t xml:space="preserve">перечень продукции, </w:t>
      </w:r>
      <w:r>
        <w:rPr>
          <w:spacing w:val="9"/>
          <w:sz w:val="24"/>
        </w:rPr>
        <w:t xml:space="preserve">подлежащей </w:t>
      </w:r>
      <w:r>
        <w:rPr>
          <w:spacing w:val="10"/>
          <w:sz w:val="24"/>
        </w:rPr>
        <w:t xml:space="preserve">обязательной сертификации </w:t>
      </w:r>
      <w:r>
        <w:rPr>
          <w:sz w:val="24"/>
        </w:rPr>
        <w:t xml:space="preserve">и </w:t>
      </w:r>
      <w:r>
        <w:rPr>
          <w:spacing w:val="9"/>
          <w:sz w:val="24"/>
        </w:rPr>
        <w:t xml:space="preserve">(или) </w:t>
      </w:r>
      <w:r>
        <w:rPr>
          <w:spacing w:val="11"/>
          <w:sz w:val="24"/>
        </w:rPr>
        <w:t xml:space="preserve">подтверждение </w:t>
      </w:r>
      <w:r>
        <w:rPr>
          <w:sz w:val="24"/>
        </w:rPr>
        <w:t>соответствия которой осуществляется в форме принятия декларации о соответствии);</w:t>
      </w:r>
    </w:p>
    <w:p w14:paraId="5457B4C8" w14:textId="77777777" w:rsidR="00D945C6" w:rsidRDefault="0064171B">
      <w:pPr>
        <w:pStyle w:val="a4"/>
        <w:numPr>
          <w:ilvl w:val="2"/>
          <w:numId w:val="1"/>
        </w:numPr>
        <w:tabs>
          <w:tab w:val="left" w:pos="466"/>
        </w:tabs>
        <w:spacing w:before="0" w:line="276" w:lineRule="exact"/>
        <w:ind w:left="466" w:hanging="154"/>
        <w:rPr>
          <w:sz w:val="24"/>
        </w:rPr>
      </w:pPr>
      <w:r>
        <w:rPr>
          <w:sz w:val="24"/>
        </w:rPr>
        <w:t>протоколами</w:t>
      </w:r>
      <w:r>
        <w:rPr>
          <w:spacing w:val="-8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7"/>
          <w:sz w:val="24"/>
        </w:rPr>
        <w:t xml:space="preserve"> </w:t>
      </w:r>
      <w:r>
        <w:rPr>
          <w:sz w:val="24"/>
        </w:rPr>
        <w:t>(при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наличии);</w:t>
      </w:r>
    </w:p>
    <w:p w14:paraId="43BF3B71" w14:textId="77777777" w:rsidR="00D945C6" w:rsidRDefault="0064171B">
      <w:pPr>
        <w:pStyle w:val="a4"/>
        <w:numPr>
          <w:ilvl w:val="2"/>
          <w:numId w:val="1"/>
        </w:numPr>
        <w:tabs>
          <w:tab w:val="left" w:pos="466"/>
        </w:tabs>
        <w:spacing w:before="44"/>
        <w:ind w:left="466" w:hanging="154"/>
        <w:rPr>
          <w:sz w:val="24"/>
        </w:rPr>
      </w:pPr>
      <w:r>
        <w:rPr>
          <w:sz w:val="24"/>
        </w:rPr>
        <w:t>сертификатом</w:t>
      </w:r>
      <w:r>
        <w:rPr>
          <w:spacing w:val="-9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(при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необходимости).</w:t>
      </w:r>
    </w:p>
    <w:p w14:paraId="1A582F47" w14:textId="77777777" w:rsidR="00D945C6" w:rsidRDefault="0064171B">
      <w:pPr>
        <w:pStyle w:val="a4"/>
        <w:numPr>
          <w:ilvl w:val="1"/>
          <w:numId w:val="1"/>
        </w:numPr>
        <w:tabs>
          <w:tab w:val="left" w:pos="432"/>
        </w:tabs>
        <w:spacing w:before="252"/>
        <w:rPr>
          <w:sz w:val="24"/>
        </w:rPr>
      </w:pPr>
      <w:r>
        <w:rPr>
          <w:sz w:val="24"/>
        </w:rPr>
        <w:t>Товар</w:t>
      </w:r>
      <w:r>
        <w:rPr>
          <w:spacing w:val="-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6"/>
          <w:sz w:val="24"/>
        </w:rPr>
        <w:t xml:space="preserve"> </w:t>
      </w:r>
      <w:r>
        <w:rPr>
          <w:sz w:val="24"/>
        </w:rPr>
        <w:t>быть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разрешен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14:paraId="441A665F" w14:textId="77777777" w:rsidR="00D945C6" w:rsidRDefault="0064171B">
      <w:pPr>
        <w:pStyle w:val="a4"/>
        <w:numPr>
          <w:ilvl w:val="1"/>
          <w:numId w:val="1"/>
        </w:numPr>
        <w:tabs>
          <w:tab w:val="left" w:pos="472"/>
        </w:tabs>
        <w:spacing w:before="252" w:line="249" w:lineRule="auto"/>
        <w:ind w:left="12" w:right="152" w:firstLine="0"/>
        <w:rPr>
          <w:sz w:val="24"/>
        </w:rPr>
      </w:pPr>
      <w:r>
        <w:rPr>
          <w:sz w:val="24"/>
        </w:rPr>
        <w:t>Товар</w:t>
      </w:r>
      <w:r>
        <w:rPr>
          <w:spacing w:val="8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экологическим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техническим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характеристикам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6.1-</w:t>
      </w:r>
      <w:r>
        <w:rPr>
          <w:sz w:val="24"/>
        </w:rPr>
        <w:t>6.3,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>6.4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настоящего Технического задания.</w:t>
      </w:r>
    </w:p>
    <w:p w14:paraId="43D63177" w14:textId="77777777" w:rsidR="00D945C6" w:rsidRDefault="0064171B">
      <w:pPr>
        <w:pStyle w:val="a4"/>
        <w:numPr>
          <w:ilvl w:val="1"/>
          <w:numId w:val="1"/>
        </w:numPr>
        <w:tabs>
          <w:tab w:val="left" w:pos="483"/>
        </w:tabs>
        <w:spacing w:line="249" w:lineRule="auto"/>
        <w:ind w:left="12" w:right="140" w:firstLine="0"/>
        <w:rPr>
          <w:sz w:val="24"/>
        </w:rPr>
      </w:pPr>
      <w:r>
        <w:rPr>
          <w:sz w:val="24"/>
        </w:rPr>
        <w:t>Товар</w:t>
      </w:r>
      <w:r>
        <w:rPr>
          <w:spacing w:val="8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80"/>
          <w:sz w:val="24"/>
        </w:rPr>
        <w:t xml:space="preserve"> </w:t>
      </w:r>
      <w:r>
        <w:rPr>
          <w:sz w:val="24"/>
        </w:rPr>
        <w:t>быть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пригоден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использования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соответствовать </w:t>
      </w:r>
      <w:r>
        <w:rPr>
          <w:sz w:val="24"/>
        </w:rPr>
        <w:t>функциональным характеристикам, установленным производителем для поставляемых товаров.</w:t>
      </w:r>
    </w:p>
    <w:p w14:paraId="0B346BBD" w14:textId="77777777" w:rsidR="00D945C6" w:rsidRDefault="0064171B">
      <w:pPr>
        <w:pStyle w:val="1"/>
        <w:numPr>
          <w:ilvl w:val="0"/>
          <w:numId w:val="1"/>
        </w:numPr>
        <w:tabs>
          <w:tab w:val="left" w:pos="192"/>
        </w:tabs>
        <w:spacing w:before="242"/>
        <w:ind w:left="192" w:hanging="180"/>
      </w:pPr>
      <w:r>
        <w:rPr>
          <w:spacing w:val="9"/>
        </w:rPr>
        <w:t xml:space="preserve"> </w:t>
      </w:r>
      <w:r>
        <w:t>​</w:t>
      </w:r>
      <w:r>
        <w:rPr>
          <w:w w:val="90"/>
        </w:rPr>
        <w:t>Требования</w:t>
      </w:r>
      <w:r>
        <w:rPr>
          <w:spacing w:val="8"/>
        </w:rPr>
        <w:t xml:space="preserve"> </w:t>
      </w:r>
      <w:r>
        <w:rPr>
          <w:w w:val="90"/>
        </w:rPr>
        <w:t>к</w:t>
      </w:r>
      <w:r>
        <w:rPr>
          <w:spacing w:val="8"/>
        </w:rPr>
        <w:t xml:space="preserve"> </w:t>
      </w:r>
      <w:r>
        <w:rPr>
          <w:w w:val="90"/>
        </w:rPr>
        <w:t>используемым</w:t>
      </w:r>
      <w:r>
        <w:rPr>
          <w:spacing w:val="8"/>
        </w:rPr>
        <w:t xml:space="preserve"> </w:t>
      </w:r>
      <w:r>
        <w:rPr>
          <w:w w:val="90"/>
        </w:rPr>
        <w:t>материалам</w:t>
      </w:r>
      <w:r>
        <w:rPr>
          <w:spacing w:val="9"/>
        </w:rPr>
        <w:t xml:space="preserve"> </w:t>
      </w:r>
      <w:r>
        <w:rPr>
          <w:w w:val="90"/>
        </w:rPr>
        <w:t>и</w:t>
      </w:r>
      <w:r>
        <w:rPr>
          <w:spacing w:val="8"/>
        </w:rPr>
        <w:t xml:space="preserve"> </w:t>
      </w:r>
      <w:r>
        <w:rPr>
          <w:spacing w:val="-2"/>
          <w:w w:val="90"/>
        </w:rPr>
        <w:t>оборудованию</w:t>
      </w:r>
    </w:p>
    <w:p w14:paraId="7515EC67" w14:textId="77777777" w:rsidR="00D945C6" w:rsidRDefault="0064171B">
      <w:pPr>
        <w:pStyle w:val="a4"/>
        <w:numPr>
          <w:ilvl w:val="1"/>
          <w:numId w:val="1"/>
        </w:numPr>
        <w:tabs>
          <w:tab w:val="left" w:pos="473"/>
        </w:tabs>
        <w:spacing w:before="252" w:line="249" w:lineRule="auto"/>
        <w:ind w:left="12" w:right="141" w:firstLine="0"/>
        <w:rPr>
          <w:sz w:val="24"/>
        </w:rPr>
      </w:pPr>
      <w:r>
        <w:rPr>
          <w:sz w:val="24"/>
        </w:rPr>
        <w:t>Поставляемый</w:t>
      </w:r>
      <w:r>
        <w:rPr>
          <w:spacing w:val="80"/>
          <w:sz w:val="24"/>
        </w:rPr>
        <w:t xml:space="preserve"> </w:t>
      </w:r>
      <w:r>
        <w:rPr>
          <w:sz w:val="24"/>
        </w:rPr>
        <w:t>товар</w:t>
      </w:r>
      <w:r>
        <w:rPr>
          <w:spacing w:val="8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80"/>
          <w:sz w:val="24"/>
        </w:rPr>
        <w:t xml:space="preserve"> </w:t>
      </w:r>
      <w:r>
        <w:rPr>
          <w:sz w:val="24"/>
        </w:rPr>
        <w:t>акта,</w:t>
      </w:r>
      <w:r>
        <w:rPr>
          <w:spacing w:val="80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80"/>
          <w:sz w:val="24"/>
        </w:rPr>
        <w:t xml:space="preserve"> </w:t>
      </w:r>
      <w:r>
        <w:rPr>
          <w:sz w:val="24"/>
        </w:rPr>
        <w:t>6.3 настоящего Технического задания.</w:t>
      </w:r>
    </w:p>
    <w:p w14:paraId="651B14D7" w14:textId="77777777" w:rsidR="00D945C6" w:rsidRDefault="0064171B">
      <w:pPr>
        <w:pStyle w:val="a4"/>
        <w:numPr>
          <w:ilvl w:val="1"/>
          <w:numId w:val="1"/>
        </w:numPr>
        <w:tabs>
          <w:tab w:val="left" w:pos="472"/>
        </w:tabs>
        <w:spacing w:before="242" w:line="249" w:lineRule="auto"/>
        <w:ind w:left="12" w:right="149" w:firstLine="0"/>
        <w:rPr>
          <w:sz w:val="24"/>
        </w:rPr>
      </w:pPr>
      <w:r>
        <w:rPr>
          <w:sz w:val="24"/>
        </w:rPr>
        <w:t>Материалы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80"/>
          <w:sz w:val="24"/>
        </w:rPr>
        <w:t xml:space="preserve"> </w:t>
      </w:r>
      <w:r>
        <w:rPr>
          <w:sz w:val="24"/>
        </w:rPr>
        <w:t>фурнитура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установленным нормам санитарно-химических и токсико-гигиенических показателей.</w:t>
      </w:r>
    </w:p>
    <w:p w14:paraId="5AFB6BD2" w14:textId="77777777" w:rsidR="00D945C6" w:rsidRDefault="0064171B">
      <w:pPr>
        <w:pStyle w:val="a4"/>
        <w:numPr>
          <w:ilvl w:val="1"/>
          <w:numId w:val="1"/>
        </w:numPr>
        <w:tabs>
          <w:tab w:val="left" w:pos="483"/>
        </w:tabs>
        <w:spacing w:before="242" w:line="249" w:lineRule="auto"/>
        <w:ind w:left="12" w:right="143" w:firstLine="0"/>
        <w:rPr>
          <w:sz w:val="24"/>
        </w:rPr>
      </w:pPr>
      <w:r>
        <w:rPr>
          <w:spacing w:val="9"/>
          <w:sz w:val="24"/>
        </w:rPr>
        <w:t>Маркировка,</w:t>
      </w:r>
      <w:r>
        <w:rPr>
          <w:spacing w:val="80"/>
          <w:sz w:val="24"/>
        </w:rPr>
        <w:t xml:space="preserve"> </w:t>
      </w:r>
      <w:r>
        <w:rPr>
          <w:sz w:val="24"/>
        </w:rPr>
        <w:t>упаковка,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транспортирование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0"/>
          <w:sz w:val="24"/>
        </w:rPr>
        <w:t xml:space="preserve"> </w:t>
      </w:r>
      <w:r>
        <w:rPr>
          <w:spacing w:val="10"/>
          <w:sz w:val="24"/>
        </w:rPr>
        <w:t xml:space="preserve">соответствовать </w:t>
      </w:r>
      <w:r>
        <w:rPr>
          <w:sz w:val="24"/>
        </w:rPr>
        <w:t>требованиям актов, указанных в пунктах 6.9 настоящего Технического задания.</w:t>
      </w:r>
    </w:p>
    <w:p w14:paraId="7A6450D2" w14:textId="77777777" w:rsidR="00D945C6" w:rsidRDefault="0064171B">
      <w:pPr>
        <w:pStyle w:val="a4"/>
        <w:numPr>
          <w:ilvl w:val="1"/>
          <w:numId w:val="1"/>
        </w:numPr>
        <w:tabs>
          <w:tab w:val="left" w:pos="457"/>
        </w:tabs>
        <w:spacing w:before="242" w:line="249" w:lineRule="auto"/>
        <w:ind w:left="12" w:right="145" w:firstLine="0"/>
        <w:rPr>
          <w:sz w:val="24"/>
        </w:rPr>
      </w:pPr>
      <w:r>
        <w:rPr>
          <w:sz w:val="24"/>
        </w:rPr>
        <w:t>Интенсивность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запаха</w:t>
      </w:r>
      <w:r>
        <w:rPr>
          <w:spacing w:val="40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должны превышать нормы, установленные актом, указанным в пункте 6.4 настоящего Технического задания.</w:t>
      </w:r>
    </w:p>
    <w:p w14:paraId="757D79F4" w14:textId="77777777" w:rsidR="00D945C6" w:rsidRDefault="0064171B">
      <w:pPr>
        <w:pStyle w:val="1"/>
        <w:numPr>
          <w:ilvl w:val="0"/>
          <w:numId w:val="1"/>
        </w:numPr>
        <w:tabs>
          <w:tab w:val="left" w:pos="192"/>
        </w:tabs>
        <w:spacing w:before="242"/>
        <w:ind w:left="192" w:hanging="180"/>
      </w:pPr>
      <w:r>
        <w:rPr>
          <w:spacing w:val="20"/>
        </w:rPr>
        <w:t xml:space="preserve"> </w:t>
      </w:r>
      <w:r>
        <w:t>​</w:t>
      </w:r>
      <w:r>
        <w:rPr>
          <w:w w:val="90"/>
        </w:rPr>
        <w:t>Перечень</w:t>
      </w:r>
      <w:r>
        <w:rPr>
          <w:spacing w:val="18"/>
        </w:rPr>
        <w:t xml:space="preserve"> </w:t>
      </w:r>
      <w:r>
        <w:rPr>
          <w:w w:val="90"/>
        </w:rPr>
        <w:t>нормативных</w:t>
      </w:r>
      <w:r>
        <w:rPr>
          <w:spacing w:val="21"/>
        </w:rPr>
        <w:t xml:space="preserve"> </w:t>
      </w:r>
      <w:r>
        <w:rPr>
          <w:w w:val="90"/>
        </w:rPr>
        <w:t>правовых</w:t>
      </w:r>
      <w:r>
        <w:rPr>
          <w:spacing w:val="20"/>
        </w:rPr>
        <w:t xml:space="preserve"> </w:t>
      </w:r>
      <w:r>
        <w:rPr>
          <w:w w:val="90"/>
        </w:rPr>
        <w:t>и</w:t>
      </w:r>
      <w:r>
        <w:rPr>
          <w:spacing w:val="19"/>
        </w:rPr>
        <w:t xml:space="preserve"> </w:t>
      </w:r>
      <w:r>
        <w:rPr>
          <w:w w:val="90"/>
        </w:rPr>
        <w:t>нормативных</w:t>
      </w:r>
      <w:r>
        <w:rPr>
          <w:spacing w:val="20"/>
        </w:rPr>
        <w:t xml:space="preserve"> </w:t>
      </w:r>
      <w:r>
        <w:rPr>
          <w:w w:val="90"/>
        </w:rPr>
        <w:t>технических</w:t>
      </w:r>
      <w:r>
        <w:rPr>
          <w:spacing w:val="20"/>
        </w:rPr>
        <w:t xml:space="preserve"> </w:t>
      </w:r>
      <w:r>
        <w:rPr>
          <w:spacing w:val="-2"/>
          <w:w w:val="90"/>
        </w:rPr>
        <w:t>актов</w:t>
      </w:r>
    </w:p>
    <w:p w14:paraId="69BC749B" w14:textId="77777777" w:rsidR="00D945C6" w:rsidRDefault="0064171B">
      <w:pPr>
        <w:pStyle w:val="a4"/>
        <w:numPr>
          <w:ilvl w:val="1"/>
          <w:numId w:val="1"/>
        </w:numPr>
        <w:tabs>
          <w:tab w:val="left" w:pos="478"/>
        </w:tabs>
        <w:spacing w:before="252" w:line="249" w:lineRule="auto"/>
        <w:ind w:left="12" w:right="140" w:firstLine="0"/>
        <w:rPr>
          <w:sz w:val="24"/>
        </w:rPr>
      </w:pPr>
      <w:r>
        <w:rPr>
          <w:sz w:val="24"/>
        </w:rPr>
        <w:t>Решение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80"/>
          <w:sz w:val="24"/>
        </w:rPr>
        <w:t xml:space="preserve"> </w:t>
      </w:r>
      <w:r>
        <w:rPr>
          <w:sz w:val="24"/>
        </w:rPr>
        <w:t>Таможенного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союза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16.08.2011</w:t>
      </w:r>
      <w:r>
        <w:rPr>
          <w:spacing w:val="80"/>
          <w:sz w:val="24"/>
        </w:rPr>
        <w:t xml:space="preserve"> </w:t>
      </w:r>
      <w:r>
        <w:rPr>
          <w:sz w:val="24"/>
        </w:rPr>
        <w:t>N</w:t>
      </w:r>
      <w:r>
        <w:rPr>
          <w:spacing w:val="80"/>
          <w:sz w:val="24"/>
        </w:rPr>
        <w:t xml:space="preserve"> </w:t>
      </w:r>
      <w:r>
        <w:rPr>
          <w:sz w:val="24"/>
        </w:rPr>
        <w:t>769</w:t>
      </w:r>
      <w:r>
        <w:rPr>
          <w:spacing w:val="80"/>
          <w:sz w:val="24"/>
        </w:rPr>
        <w:t xml:space="preserve"> </w:t>
      </w:r>
      <w:r>
        <w:rPr>
          <w:sz w:val="24"/>
        </w:rPr>
        <w:t>"О</w:t>
      </w:r>
      <w:r>
        <w:rPr>
          <w:spacing w:val="80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технического регламента Таможенного союза "О безопасности упаковки".</w:t>
      </w:r>
    </w:p>
    <w:p w14:paraId="7DD25EF5" w14:textId="77777777" w:rsidR="00D945C6" w:rsidRDefault="0064171B">
      <w:pPr>
        <w:pStyle w:val="a4"/>
        <w:numPr>
          <w:ilvl w:val="1"/>
          <w:numId w:val="1"/>
        </w:numPr>
        <w:tabs>
          <w:tab w:val="left" w:pos="478"/>
        </w:tabs>
        <w:spacing w:before="242" w:line="249" w:lineRule="auto"/>
        <w:ind w:left="12" w:right="140" w:firstLine="0"/>
        <w:rPr>
          <w:sz w:val="24"/>
        </w:rPr>
      </w:pPr>
      <w:r>
        <w:rPr>
          <w:sz w:val="24"/>
        </w:rPr>
        <w:t xml:space="preserve">Решение Комиссии Таможенного союза от 23.09.2011 N 797 "О принятии технического регламента </w:t>
      </w:r>
      <w:r>
        <w:rPr>
          <w:spacing w:val="9"/>
          <w:sz w:val="24"/>
        </w:rPr>
        <w:t xml:space="preserve">Таможенного </w:t>
      </w:r>
      <w:r>
        <w:rPr>
          <w:sz w:val="24"/>
        </w:rPr>
        <w:t xml:space="preserve">союза "О </w:t>
      </w:r>
      <w:r>
        <w:rPr>
          <w:spacing w:val="9"/>
          <w:sz w:val="24"/>
        </w:rPr>
        <w:t xml:space="preserve">безопасности </w:t>
      </w:r>
      <w:r>
        <w:rPr>
          <w:sz w:val="24"/>
        </w:rPr>
        <w:t xml:space="preserve">продукции, </w:t>
      </w:r>
      <w:r>
        <w:rPr>
          <w:spacing w:val="9"/>
          <w:sz w:val="24"/>
        </w:rPr>
        <w:t xml:space="preserve">предназначенной </w:t>
      </w:r>
      <w:r>
        <w:rPr>
          <w:sz w:val="24"/>
        </w:rPr>
        <w:t xml:space="preserve">для детей и </w:t>
      </w:r>
      <w:r>
        <w:rPr>
          <w:spacing w:val="-2"/>
          <w:sz w:val="24"/>
        </w:rPr>
        <w:t>подростков".</w:t>
      </w:r>
    </w:p>
    <w:p w14:paraId="0A91D87D" w14:textId="77777777" w:rsidR="00D945C6" w:rsidRDefault="0064171B">
      <w:pPr>
        <w:pStyle w:val="a4"/>
        <w:numPr>
          <w:ilvl w:val="1"/>
          <w:numId w:val="1"/>
        </w:numPr>
        <w:tabs>
          <w:tab w:val="left" w:pos="478"/>
        </w:tabs>
        <w:spacing w:before="242" w:line="249" w:lineRule="auto"/>
        <w:ind w:left="12" w:right="140" w:firstLine="0"/>
        <w:rPr>
          <w:sz w:val="24"/>
        </w:rPr>
      </w:pPr>
      <w:r>
        <w:rPr>
          <w:sz w:val="24"/>
        </w:rPr>
        <w:t>Решение Комиссии Таможенного союза от 09.12.2011 N 876 "О принятии технического регламента Таможенного союза "О безопасности продукции легкой промышленности".</w:t>
      </w:r>
    </w:p>
    <w:p w14:paraId="182AF413" w14:textId="77777777" w:rsidR="00D945C6" w:rsidRDefault="0064171B">
      <w:pPr>
        <w:pStyle w:val="a4"/>
        <w:numPr>
          <w:ilvl w:val="1"/>
          <w:numId w:val="1"/>
        </w:numPr>
        <w:tabs>
          <w:tab w:val="left" w:pos="468"/>
        </w:tabs>
        <w:spacing w:before="242" w:line="249" w:lineRule="auto"/>
        <w:ind w:left="12" w:right="144" w:firstLine="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28.09.2020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</w:t>
      </w:r>
    </w:p>
    <w:p w14:paraId="42E24D60" w14:textId="77777777" w:rsidR="00D945C6" w:rsidRDefault="0064171B">
      <w:pPr>
        <w:pStyle w:val="a4"/>
        <w:numPr>
          <w:ilvl w:val="1"/>
          <w:numId w:val="1"/>
        </w:numPr>
        <w:tabs>
          <w:tab w:val="left" w:pos="472"/>
        </w:tabs>
        <w:spacing w:line="249" w:lineRule="auto"/>
        <w:ind w:left="12" w:right="146" w:firstLine="0"/>
        <w:rPr>
          <w:sz w:val="24"/>
        </w:rPr>
      </w:pPr>
      <w:r>
        <w:rPr>
          <w:sz w:val="24"/>
        </w:rPr>
        <w:t>"Инструкция о порядке приемки продукции производственно-технического назначения и товаров народного потребления по количеству" (утв. постановлением Госарбитража СССР от 15.06.1965 N П-6).</w:t>
      </w:r>
    </w:p>
    <w:p w14:paraId="7EBF38DC" w14:textId="77777777" w:rsidR="00D945C6" w:rsidRDefault="0064171B">
      <w:pPr>
        <w:pStyle w:val="a4"/>
        <w:numPr>
          <w:ilvl w:val="1"/>
          <w:numId w:val="1"/>
        </w:numPr>
        <w:tabs>
          <w:tab w:val="left" w:pos="472"/>
        </w:tabs>
        <w:spacing w:line="249" w:lineRule="auto"/>
        <w:ind w:left="12" w:right="144" w:firstLine="0"/>
        <w:rPr>
          <w:sz w:val="24"/>
        </w:rPr>
      </w:pPr>
      <w:r>
        <w:rPr>
          <w:sz w:val="24"/>
        </w:rPr>
        <w:t>"Инструкция о порядке приемки продукции производственно-технического назначения и</w:t>
      </w:r>
      <w:r>
        <w:rPr>
          <w:spacing w:val="40"/>
          <w:sz w:val="24"/>
        </w:rPr>
        <w:t xml:space="preserve"> </w:t>
      </w:r>
      <w:r>
        <w:rPr>
          <w:sz w:val="24"/>
        </w:rPr>
        <w:t>товаров народного потребления по качеству" (утв. Постановлением Госарбитража СССР от 25.04.1966 N П-7).</w:t>
      </w:r>
    </w:p>
    <w:p w14:paraId="08F539B9" w14:textId="77777777" w:rsidR="00D945C6" w:rsidRDefault="00D945C6">
      <w:pPr>
        <w:pStyle w:val="a4"/>
        <w:spacing w:line="249" w:lineRule="auto"/>
        <w:rPr>
          <w:sz w:val="24"/>
        </w:rPr>
        <w:sectPr w:rsidR="00D945C6">
          <w:pgSz w:w="11900" w:h="16840"/>
          <w:pgMar w:top="740" w:right="566" w:bottom="960" w:left="708" w:header="0" w:footer="766" w:gutter="0"/>
          <w:cols w:space="720"/>
        </w:sectPr>
      </w:pPr>
    </w:p>
    <w:p w14:paraId="42B433F7" w14:textId="77777777" w:rsidR="00D945C6" w:rsidRDefault="0064171B">
      <w:pPr>
        <w:pStyle w:val="a4"/>
        <w:numPr>
          <w:ilvl w:val="1"/>
          <w:numId w:val="1"/>
        </w:numPr>
        <w:tabs>
          <w:tab w:val="left" w:pos="493"/>
        </w:tabs>
        <w:spacing w:before="64" w:line="249" w:lineRule="auto"/>
        <w:ind w:left="12" w:right="114" w:firstLine="0"/>
        <w:rPr>
          <w:sz w:val="24"/>
        </w:rPr>
      </w:pPr>
      <w:r>
        <w:rPr>
          <w:spacing w:val="9"/>
          <w:sz w:val="24"/>
        </w:rPr>
        <w:t xml:space="preserve">"ГОСТ </w:t>
      </w:r>
      <w:r>
        <w:rPr>
          <w:spacing w:val="12"/>
          <w:sz w:val="24"/>
        </w:rPr>
        <w:t>26623-</w:t>
      </w:r>
      <w:r>
        <w:rPr>
          <w:sz w:val="24"/>
        </w:rPr>
        <w:t xml:space="preserve">85. </w:t>
      </w:r>
      <w:r>
        <w:rPr>
          <w:spacing w:val="11"/>
          <w:sz w:val="24"/>
        </w:rPr>
        <w:t xml:space="preserve">Межгосударственный </w:t>
      </w:r>
      <w:r>
        <w:rPr>
          <w:spacing w:val="10"/>
          <w:sz w:val="24"/>
        </w:rPr>
        <w:t xml:space="preserve">стандарт. Материалы </w:t>
      </w:r>
      <w:r>
        <w:rPr>
          <w:sz w:val="24"/>
        </w:rPr>
        <w:t xml:space="preserve">и </w:t>
      </w:r>
      <w:r>
        <w:rPr>
          <w:spacing w:val="10"/>
          <w:sz w:val="24"/>
        </w:rPr>
        <w:t xml:space="preserve">изделия </w:t>
      </w:r>
      <w:r>
        <w:rPr>
          <w:spacing w:val="12"/>
          <w:sz w:val="24"/>
        </w:rPr>
        <w:t xml:space="preserve">текстильные. </w:t>
      </w:r>
      <w:r>
        <w:rPr>
          <w:sz w:val="24"/>
        </w:rPr>
        <w:t xml:space="preserve">Обозначения по содержанию сырья" (введен Постановлением Госстандарта СССР от 30.09.1985 N </w:t>
      </w:r>
      <w:r>
        <w:rPr>
          <w:spacing w:val="-2"/>
          <w:sz w:val="24"/>
        </w:rPr>
        <w:t>3175).</w:t>
      </w:r>
    </w:p>
    <w:p w14:paraId="163A68B2" w14:textId="77777777" w:rsidR="00D945C6" w:rsidRDefault="0064171B">
      <w:pPr>
        <w:pStyle w:val="a4"/>
        <w:numPr>
          <w:ilvl w:val="1"/>
          <w:numId w:val="1"/>
        </w:numPr>
        <w:tabs>
          <w:tab w:val="left" w:pos="437"/>
        </w:tabs>
        <w:spacing w:line="249" w:lineRule="auto"/>
        <w:ind w:left="12" w:right="150" w:firstLine="0"/>
        <w:rPr>
          <w:sz w:val="24"/>
        </w:rPr>
      </w:pPr>
      <w:r>
        <w:rPr>
          <w:sz w:val="24"/>
        </w:rPr>
        <w:t>"ГОСТ 17037-2022. Межгосударственный стандарт. Изделия швейные и трикотажные. Термины и определения" (введен в действие Приказом Росстандарта от 28.09.2022 N 1005-ст).</w:t>
      </w:r>
    </w:p>
    <w:p w14:paraId="59CF1F99" w14:textId="77777777" w:rsidR="00D945C6" w:rsidRDefault="0064171B">
      <w:pPr>
        <w:pStyle w:val="a4"/>
        <w:numPr>
          <w:ilvl w:val="1"/>
          <w:numId w:val="1"/>
        </w:numPr>
        <w:tabs>
          <w:tab w:val="left" w:pos="458"/>
        </w:tabs>
        <w:spacing w:before="242" w:line="249" w:lineRule="auto"/>
        <w:ind w:left="12" w:right="119" w:firstLine="0"/>
        <w:rPr>
          <w:sz w:val="24"/>
        </w:rPr>
      </w:pPr>
      <w:r>
        <w:rPr>
          <w:sz w:val="24"/>
        </w:rPr>
        <w:t>"ГОСТ 10581-91. Межгосударственный стандарт. Изделия швейные. Маркировка, упаковка, транспортирование и хранение" (утв. и введен в действие Постановлением Госстандарта СССР от 28.10.1991 N 1662).</w:t>
      </w:r>
    </w:p>
    <w:p w14:paraId="79FC0D7D" w14:textId="77777777" w:rsidR="00D945C6" w:rsidRDefault="0064171B">
      <w:pPr>
        <w:pStyle w:val="a4"/>
        <w:numPr>
          <w:ilvl w:val="1"/>
          <w:numId w:val="1"/>
        </w:numPr>
        <w:tabs>
          <w:tab w:val="left" w:pos="553"/>
        </w:tabs>
        <w:spacing w:line="249" w:lineRule="auto"/>
        <w:ind w:left="12" w:right="150" w:firstLine="0"/>
        <w:rPr>
          <w:sz w:val="24"/>
        </w:rPr>
      </w:pPr>
      <w:r>
        <w:rPr>
          <w:sz w:val="24"/>
        </w:rPr>
        <w:t>"ГОСТ 10138-93. Межгосударственный стандарт. Ткани чистольняные, льняные и полульняные бельевые. Общие технические условия" (введен в действие Постановлением Госстандарта России от 02.06.1994 N 160).</w:t>
      </w:r>
    </w:p>
    <w:p w14:paraId="559E7D9A" w14:textId="77777777" w:rsidR="00D945C6" w:rsidRDefault="0064171B">
      <w:pPr>
        <w:pStyle w:val="a4"/>
        <w:numPr>
          <w:ilvl w:val="1"/>
          <w:numId w:val="1"/>
        </w:numPr>
        <w:tabs>
          <w:tab w:val="left" w:pos="589"/>
        </w:tabs>
        <w:spacing w:before="242" w:line="249" w:lineRule="auto"/>
        <w:ind w:left="12" w:right="145" w:firstLine="0"/>
        <w:rPr>
          <w:sz w:val="24"/>
        </w:rPr>
      </w:pPr>
      <w:r>
        <w:rPr>
          <w:sz w:val="24"/>
        </w:rPr>
        <w:t>"ГОСТ 14192-96. Межгосударственный стандарт. Маркировка грузов" (введен в действие Постановлением Госстандарта РФ от 18.06.1997 N 219).</w:t>
      </w:r>
    </w:p>
    <w:p w14:paraId="3C456D43" w14:textId="77777777" w:rsidR="00D945C6" w:rsidRDefault="0064171B">
      <w:pPr>
        <w:pStyle w:val="a4"/>
        <w:numPr>
          <w:ilvl w:val="1"/>
          <w:numId w:val="1"/>
        </w:numPr>
        <w:tabs>
          <w:tab w:val="left" w:pos="582"/>
        </w:tabs>
        <w:spacing w:before="242" w:line="249" w:lineRule="auto"/>
        <w:ind w:left="12" w:right="146" w:firstLine="0"/>
        <w:rPr>
          <w:sz w:val="24"/>
        </w:rPr>
      </w:pPr>
      <w:r>
        <w:rPr>
          <w:sz w:val="24"/>
        </w:rPr>
        <w:t>"ГОСТ 31307-2005. Межгосударственный стандарт. Белье постельное. Общие технические условия" (введен в действие Приказом Ростехрегулирования от 03.05.2006 N 83-ст).</w:t>
      </w:r>
    </w:p>
    <w:p w14:paraId="4E7D87E5" w14:textId="77777777" w:rsidR="00D945C6" w:rsidRDefault="0064171B">
      <w:pPr>
        <w:pStyle w:val="a4"/>
        <w:numPr>
          <w:ilvl w:val="1"/>
          <w:numId w:val="1"/>
        </w:numPr>
        <w:tabs>
          <w:tab w:val="left" w:pos="576"/>
        </w:tabs>
        <w:spacing w:before="242" w:line="249" w:lineRule="auto"/>
        <w:ind w:left="12" w:right="147" w:firstLine="0"/>
        <w:rPr>
          <w:sz w:val="24"/>
        </w:rPr>
      </w:pPr>
      <w:r>
        <w:rPr>
          <w:sz w:val="24"/>
        </w:rPr>
        <w:t>"ГОСТ 29298-2005. Межгосударственный стандарт. Ткани хлопчатобумажные и смешанные бытовые. Общие технические условия" (введен в действие Приказом Ростехрегулирования от 10.05.2006 N 90-ст).</w:t>
      </w:r>
    </w:p>
    <w:p w14:paraId="40D32CE4" w14:textId="77777777" w:rsidR="00D945C6" w:rsidRDefault="0064171B">
      <w:pPr>
        <w:pStyle w:val="a4"/>
        <w:numPr>
          <w:ilvl w:val="1"/>
          <w:numId w:val="1"/>
        </w:numPr>
        <w:tabs>
          <w:tab w:val="left" w:pos="552"/>
        </w:tabs>
        <w:spacing w:line="249" w:lineRule="auto"/>
        <w:ind w:left="12" w:right="148" w:firstLine="0"/>
        <w:rPr>
          <w:sz w:val="24"/>
        </w:rPr>
      </w:pPr>
      <w:r>
        <w:rPr>
          <w:sz w:val="24"/>
        </w:rPr>
        <w:t>"ГОСТ</w:t>
      </w:r>
      <w:r>
        <w:rPr>
          <w:spacing w:val="-3"/>
          <w:sz w:val="24"/>
        </w:rPr>
        <w:t xml:space="preserve"> </w:t>
      </w:r>
      <w:r>
        <w:rPr>
          <w:sz w:val="24"/>
        </w:rPr>
        <w:t>17527-2020.</w:t>
      </w:r>
      <w:r>
        <w:rPr>
          <w:spacing w:val="-3"/>
          <w:sz w:val="24"/>
        </w:rPr>
        <w:t xml:space="preserve"> </w:t>
      </w:r>
      <w:r>
        <w:rPr>
          <w:sz w:val="24"/>
        </w:rPr>
        <w:t>Межгосударственный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стандарт.</w:t>
      </w:r>
      <w:r>
        <w:rPr>
          <w:spacing w:val="-3"/>
          <w:sz w:val="24"/>
        </w:rPr>
        <w:t xml:space="preserve"> </w:t>
      </w:r>
      <w:r>
        <w:rPr>
          <w:sz w:val="24"/>
        </w:rPr>
        <w:t>Упаковка.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определения"</w:t>
      </w:r>
      <w:r>
        <w:rPr>
          <w:spacing w:val="-3"/>
          <w:sz w:val="24"/>
        </w:rPr>
        <w:t xml:space="preserve"> </w:t>
      </w:r>
      <w:r>
        <w:rPr>
          <w:sz w:val="24"/>
        </w:rPr>
        <w:t>(введен в действие Приказом Росстандарта от 02.10.2020 N 737-ст).</w:t>
      </w:r>
    </w:p>
    <w:p w14:paraId="006DF25C" w14:textId="77777777" w:rsidR="00D945C6" w:rsidRDefault="0064171B">
      <w:pPr>
        <w:pStyle w:val="a4"/>
        <w:numPr>
          <w:ilvl w:val="1"/>
          <w:numId w:val="1"/>
        </w:numPr>
        <w:tabs>
          <w:tab w:val="left" w:pos="583"/>
        </w:tabs>
        <w:spacing w:before="242" w:line="249" w:lineRule="auto"/>
        <w:ind w:left="12" w:right="145" w:firstLine="0"/>
        <w:rPr>
          <w:sz w:val="24"/>
        </w:rPr>
      </w:pPr>
      <w:r>
        <w:rPr>
          <w:sz w:val="24"/>
        </w:rPr>
        <w:t>"ГОСТ ISO 3758-2014. Межгосударственный стандарт. Изделия текстильные. Маркировка символами по уходу" (введен в действие Приказом Росстандарта от 12.12.2014 N 2083-ст).</w:t>
      </w:r>
    </w:p>
    <w:p w14:paraId="14F76A7F" w14:textId="77777777" w:rsidR="00D945C6" w:rsidRDefault="00D945C6">
      <w:pPr>
        <w:pStyle w:val="a4"/>
        <w:spacing w:line="249" w:lineRule="auto"/>
        <w:rPr>
          <w:sz w:val="24"/>
        </w:rPr>
        <w:sectPr w:rsidR="00D945C6">
          <w:pgSz w:w="11900" w:h="16840"/>
          <w:pgMar w:top="720" w:right="566" w:bottom="960" w:left="708" w:header="0" w:footer="766" w:gutter="0"/>
          <w:cols w:space="720"/>
        </w:sectPr>
      </w:pPr>
    </w:p>
    <w:p w14:paraId="72BD5104" w14:textId="77777777" w:rsidR="00D945C6" w:rsidRDefault="00D945C6">
      <w:pPr>
        <w:pStyle w:val="a3"/>
        <w:ind w:left="0"/>
      </w:pPr>
    </w:p>
    <w:p w14:paraId="4D573505" w14:textId="77777777" w:rsidR="004849DF" w:rsidRPr="004849DF" w:rsidRDefault="004849DF" w:rsidP="004849DF">
      <w:pPr>
        <w:rPr>
          <w:sz w:val="24"/>
          <w:szCs w:val="24"/>
        </w:rPr>
      </w:pPr>
    </w:p>
    <w:p w14:paraId="2599D56A" w14:textId="77777777" w:rsidR="004849DF" w:rsidRPr="004849DF" w:rsidRDefault="004849DF" w:rsidP="004849DF">
      <w:pPr>
        <w:rPr>
          <w:sz w:val="24"/>
          <w:szCs w:val="24"/>
        </w:rPr>
      </w:pPr>
    </w:p>
    <w:p w14:paraId="199CF9C2" w14:textId="77777777" w:rsidR="004849DF" w:rsidRPr="004849DF" w:rsidRDefault="004849DF" w:rsidP="004849DF">
      <w:pPr>
        <w:rPr>
          <w:sz w:val="24"/>
          <w:szCs w:val="24"/>
        </w:rPr>
      </w:pPr>
    </w:p>
    <w:p w14:paraId="36264E6F" w14:textId="77777777" w:rsidR="004849DF" w:rsidRPr="004849DF" w:rsidRDefault="004849DF" w:rsidP="004849DF">
      <w:pPr>
        <w:spacing w:before="64" w:line="456" w:lineRule="auto"/>
        <w:ind w:right="149"/>
        <w:jc w:val="right"/>
        <w:rPr>
          <w:sz w:val="24"/>
          <w:szCs w:val="24"/>
        </w:rPr>
      </w:pPr>
      <w:r w:rsidRPr="004849DF">
        <w:rPr>
          <w:sz w:val="24"/>
          <w:szCs w:val="24"/>
        </w:rPr>
        <w:t>Приложение</w:t>
      </w:r>
      <w:r w:rsidRPr="004849DF">
        <w:rPr>
          <w:spacing w:val="-15"/>
          <w:sz w:val="24"/>
          <w:szCs w:val="24"/>
        </w:rPr>
        <w:t xml:space="preserve"> </w:t>
      </w:r>
      <w:r w:rsidRPr="004849DF">
        <w:rPr>
          <w:sz w:val="24"/>
          <w:szCs w:val="24"/>
        </w:rPr>
        <w:t>1 к</w:t>
      </w:r>
      <w:r w:rsidRPr="004849DF">
        <w:rPr>
          <w:spacing w:val="-1"/>
          <w:sz w:val="24"/>
          <w:szCs w:val="24"/>
        </w:rPr>
        <w:t xml:space="preserve"> </w:t>
      </w:r>
      <w:r w:rsidRPr="004849DF">
        <w:rPr>
          <w:sz w:val="24"/>
          <w:szCs w:val="24"/>
        </w:rPr>
        <w:t xml:space="preserve">Техническому </w:t>
      </w:r>
      <w:r w:rsidRPr="004849DF">
        <w:rPr>
          <w:spacing w:val="-2"/>
          <w:sz w:val="24"/>
          <w:szCs w:val="24"/>
        </w:rPr>
        <w:t>заданию</w:t>
      </w:r>
    </w:p>
    <w:p w14:paraId="769BD2AF" w14:textId="77777777" w:rsidR="004849DF" w:rsidRPr="004849DF" w:rsidRDefault="004849DF" w:rsidP="004849DF">
      <w:pPr>
        <w:spacing w:line="456" w:lineRule="auto"/>
        <w:ind w:left="12"/>
        <w:rPr>
          <w:sz w:val="24"/>
          <w:szCs w:val="24"/>
        </w:rPr>
      </w:pPr>
    </w:p>
    <w:p w14:paraId="52EE8606" w14:textId="77777777" w:rsidR="004849DF" w:rsidRPr="004849DF" w:rsidRDefault="004849DF" w:rsidP="004849DF">
      <w:pPr>
        <w:spacing w:line="456" w:lineRule="auto"/>
        <w:ind w:left="12"/>
        <w:jc w:val="center"/>
        <w:rPr>
          <w:b/>
          <w:bCs/>
          <w:spacing w:val="-2"/>
          <w:w w:val="90"/>
          <w:sz w:val="28"/>
          <w:szCs w:val="28"/>
        </w:rPr>
      </w:pPr>
      <w:r w:rsidRPr="004849DF">
        <w:rPr>
          <w:b/>
          <w:bCs/>
          <w:w w:val="90"/>
          <w:sz w:val="28"/>
          <w:szCs w:val="28"/>
        </w:rPr>
        <w:t>Перечень</w:t>
      </w:r>
      <w:r w:rsidRPr="004849DF">
        <w:rPr>
          <w:b/>
          <w:bCs/>
          <w:spacing w:val="22"/>
          <w:sz w:val="28"/>
          <w:szCs w:val="28"/>
        </w:rPr>
        <w:t xml:space="preserve"> </w:t>
      </w:r>
      <w:r w:rsidRPr="004849DF">
        <w:rPr>
          <w:b/>
          <w:bCs/>
          <w:w w:val="90"/>
          <w:sz w:val="28"/>
          <w:szCs w:val="28"/>
        </w:rPr>
        <w:t>объектов</w:t>
      </w:r>
      <w:r w:rsidRPr="004849DF">
        <w:rPr>
          <w:b/>
          <w:bCs/>
          <w:spacing w:val="22"/>
          <w:sz w:val="28"/>
          <w:szCs w:val="28"/>
        </w:rPr>
        <w:t xml:space="preserve"> </w:t>
      </w:r>
      <w:r w:rsidRPr="004849DF">
        <w:rPr>
          <w:b/>
          <w:bCs/>
          <w:spacing w:val="-2"/>
          <w:w w:val="90"/>
          <w:sz w:val="28"/>
          <w:szCs w:val="28"/>
        </w:rPr>
        <w:t>закупки</w:t>
      </w:r>
    </w:p>
    <w:tbl>
      <w:tblPr>
        <w:tblStyle w:val="10"/>
        <w:tblW w:w="0" w:type="auto"/>
        <w:tblInd w:w="12" w:type="dxa"/>
        <w:tblLook w:val="04A0" w:firstRow="1" w:lastRow="0" w:firstColumn="1" w:lastColumn="0" w:noHBand="0" w:noVBand="1"/>
      </w:tblPr>
      <w:tblGrid>
        <w:gridCol w:w="800"/>
        <w:gridCol w:w="3373"/>
        <w:gridCol w:w="9616"/>
        <w:gridCol w:w="1897"/>
      </w:tblGrid>
      <w:tr w:rsidR="004849DF" w:rsidRPr="004849DF" w14:paraId="67D0C6CC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7729" w14:textId="77777777" w:rsidR="004849DF" w:rsidRPr="004849DF" w:rsidRDefault="004849DF" w:rsidP="004849DF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37B6" w14:textId="05D5E89C" w:rsidR="004849DF" w:rsidRPr="004849DF" w:rsidRDefault="004849DF" w:rsidP="00DF2409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Наименование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1677" w14:textId="77777777" w:rsidR="004849DF" w:rsidRPr="004849DF" w:rsidRDefault="004849DF" w:rsidP="004849DF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Характеристики</w:t>
            </w:r>
            <w:proofErr w:type="spellEnd"/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8270" w14:textId="77777777" w:rsidR="004849DF" w:rsidRPr="004849DF" w:rsidRDefault="004849DF" w:rsidP="004849DF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Ед</w:t>
            </w:r>
            <w:proofErr w:type="spellEnd"/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изм</w:t>
            </w:r>
            <w:proofErr w:type="spellEnd"/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4849DF" w:rsidRPr="004849DF" w14:paraId="0295771F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8D98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4F675E38" w14:textId="598A8588" w:rsidR="004849DF" w:rsidRPr="004849DF" w:rsidRDefault="004849DF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66994" w14:textId="2DB500D5" w:rsidR="004849DF" w:rsidRPr="004849DF" w:rsidRDefault="004849DF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Одеяло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276F" w14:textId="5BA7B769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Стеганое, наполнение</w:t>
            </w:r>
            <w:r w:rsidR="0013567A">
              <w:rPr>
                <w:spacing w:val="-2"/>
                <w:w w:val="90"/>
                <w:sz w:val="28"/>
                <w:szCs w:val="28"/>
              </w:rPr>
              <w:t>: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микроволокно, </w:t>
            </w:r>
            <w:r w:rsidR="0013567A">
              <w:rPr>
                <w:spacing w:val="-2"/>
                <w:w w:val="90"/>
                <w:sz w:val="28"/>
                <w:szCs w:val="28"/>
              </w:rPr>
              <w:t xml:space="preserve">плотность: не менее </w:t>
            </w:r>
            <w:r w:rsidRPr="004849DF">
              <w:rPr>
                <w:spacing w:val="-2"/>
                <w:w w:val="90"/>
                <w:sz w:val="28"/>
                <w:szCs w:val="28"/>
              </w:rPr>
              <w:t>300 г/м</w:t>
            </w:r>
            <w:proofErr w:type="gramStart"/>
            <w:r w:rsidRPr="004849DF">
              <w:rPr>
                <w:spacing w:val="-2"/>
                <w:w w:val="90"/>
                <w:sz w:val="28"/>
                <w:szCs w:val="28"/>
              </w:rPr>
              <w:t>2,</w:t>
            </w:r>
            <w:r w:rsidR="008741D6">
              <w:rPr>
                <w:spacing w:val="-2"/>
                <w:w w:val="90"/>
                <w:sz w:val="28"/>
                <w:szCs w:val="28"/>
              </w:rPr>
              <w:t>стежка</w:t>
            </w:r>
            <w:proofErr w:type="gramEnd"/>
            <w:r w:rsidR="008741D6">
              <w:rPr>
                <w:spacing w:val="-2"/>
                <w:w w:val="90"/>
                <w:sz w:val="28"/>
                <w:szCs w:val="28"/>
              </w:rPr>
              <w:t>.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="008741D6">
              <w:rPr>
                <w:spacing w:val="-2"/>
                <w:w w:val="90"/>
                <w:sz w:val="28"/>
                <w:szCs w:val="28"/>
              </w:rPr>
              <w:t>С</w:t>
            </w:r>
            <w:r w:rsidR="0013567A">
              <w:rPr>
                <w:spacing w:val="-2"/>
                <w:w w:val="90"/>
                <w:sz w:val="28"/>
                <w:szCs w:val="28"/>
              </w:rPr>
              <w:t>остав чехла: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хлопок 100%, прямые углы, размер</w:t>
            </w:r>
            <w:r w:rsidR="0013567A">
              <w:rPr>
                <w:spacing w:val="-2"/>
                <w:w w:val="90"/>
                <w:sz w:val="28"/>
                <w:szCs w:val="28"/>
              </w:rPr>
              <w:t>: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140х205 см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B0E7" w14:textId="77777777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4849DF" w:rsidRPr="004849DF" w14:paraId="7A100BDB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9F5E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3B0794A3" w14:textId="3211DC3B" w:rsidR="004849DF" w:rsidRPr="004849DF" w:rsidRDefault="004849DF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E09C9" w14:textId="13EDBD94" w:rsidR="004849DF" w:rsidRPr="004849DF" w:rsidRDefault="004849DF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Одеяло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22F5" w14:textId="0767C399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Стеганое, наполнение</w:t>
            </w:r>
            <w:r w:rsidR="0013567A">
              <w:rPr>
                <w:spacing w:val="-2"/>
                <w:w w:val="90"/>
                <w:sz w:val="28"/>
                <w:szCs w:val="28"/>
              </w:rPr>
              <w:t>: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микроволокно, </w:t>
            </w:r>
            <w:r w:rsidR="0013567A">
              <w:rPr>
                <w:spacing w:val="-2"/>
                <w:w w:val="90"/>
                <w:sz w:val="28"/>
                <w:szCs w:val="28"/>
              </w:rPr>
              <w:t xml:space="preserve">плотность: не менее 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300 г/м2, </w:t>
            </w:r>
            <w:r w:rsidR="008741D6">
              <w:rPr>
                <w:spacing w:val="-2"/>
                <w:w w:val="90"/>
                <w:sz w:val="28"/>
                <w:szCs w:val="28"/>
              </w:rPr>
              <w:t>стежка.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="0013567A">
              <w:rPr>
                <w:spacing w:val="-2"/>
                <w:w w:val="90"/>
                <w:sz w:val="28"/>
                <w:szCs w:val="28"/>
              </w:rPr>
              <w:t>состав чехла:</w:t>
            </w:r>
            <w:r w:rsidR="0013567A" w:rsidRPr="004849DF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хлопок 100%, прямые углы, </w:t>
            </w:r>
            <w:r w:rsidR="0013567A">
              <w:rPr>
                <w:spacing w:val="-2"/>
                <w:w w:val="90"/>
                <w:sz w:val="28"/>
                <w:szCs w:val="28"/>
              </w:rPr>
              <w:t xml:space="preserve">размер: </w:t>
            </w:r>
            <w:r w:rsidRPr="004849DF">
              <w:rPr>
                <w:spacing w:val="-2"/>
                <w:w w:val="90"/>
                <w:sz w:val="28"/>
                <w:szCs w:val="28"/>
              </w:rPr>
              <w:t>200х205 см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0106" w14:textId="77777777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4849DF" w:rsidRPr="004849DF" w14:paraId="71CEF543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4BED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54A3D81A" w14:textId="4E00D47B" w:rsidR="004849DF" w:rsidRPr="004849DF" w:rsidRDefault="004849DF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A64DEA" w14:textId="77777777" w:rsidR="004849DF" w:rsidRPr="004849DF" w:rsidRDefault="004849DF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Подушка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D624" w14:textId="5AC20CB3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Размер 50х70 см, наполнение</w:t>
            </w:r>
            <w:r w:rsidR="0013567A">
              <w:rPr>
                <w:spacing w:val="-2"/>
                <w:w w:val="90"/>
                <w:sz w:val="28"/>
                <w:szCs w:val="28"/>
              </w:rPr>
              <w:t>: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микроволокно</w:t>
            </w:r>
            <w:r w:rsidR="0013567A">
              <w:rPr>
                <w:spacing w:val="-2"/>
                <w:w w:val="90"/>
                <w:sz w:val="28"/>
                <w:szCs w:val="28"/>
              </w:rPr>
              <w:t>, плотность: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800 г/м2, ткань</w:t>
            </w:r>
            <w:r w:rsidR="0013567A">
              <w:rPr>
                <w:spacing w:val="-2"/>
                <w:w w:val="90"/>
                <w:sz w:val="28"/>
                <w:szCs w:val="28"/>
              </w:rPr>
              <w:t>: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тик, хлопок 100%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C52B" w14:textId="77777777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4849DF" w:rsidRPr="004849DF" w14:paraId="01137EA4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F8BD" w14:textId="77777777" w:rsidR="004849DF" w:rsidRPr="004849DF" w:rsidRDefault="004849DF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25A1" w14:textId="77777777" w:rsidR="004849DF" w:rsidRPr="004849DF" w:rsidRDefault="004849DF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Чехол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для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подушки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6974" w14:textId="77777777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Стеганый, для подушки 50х70 см, на потайной молнии, перкаль, синтепон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46A6C" w14:textId="77777777" w:rsidR="004849DF" w:rsidRPr="004849DF" w:rsidRDefault="004849DF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4FEB7326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40F5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28EF2230" w14:textId="21418363" w:rsidR="001051AA" w:rsidRP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F5577" w14:textId="6C774788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Наматрасник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A1C0" w14:textId="4CEC207B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Стеганый, наполнение микроволокно </w:t>
            </w:r>
            <w:r>
              <w:rPr>
                <w:spacing w:val="-2"/>
                <w:w w:val="90"/>
                <w:sz w:val="28"/>
                <w:szCs w:val="28"/>
              </w:rPr>
              <w:t>плотность: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100 г/м2, крепление резинками по углам, для матраса </w:t>
            </w:r>
            <w:r>
              <w:rPr>
                <w:spacing w:val="-2"/>
                <w:w w:val="90"/>
                <w:sz w:val="28"/>
                <w:szCs w:val="28"/>
              </w:rPr>
              <w:t>8</w:t>
            </w:r>
            <w:r w:rsidRPr="004849DF">
              <w:rPr>
                <w:spacing w:val="-2"/>
                <w:w w:val="90"/>
                <w:sz w:val="28"/>
                <w:szCs w:val="28"/>
              </w:rPr>
              <w:t>0х200х25 см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35C3" w14:textId="62490C07" w:rsidR="001051AA" w:rsidRPr="001051AA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1051AA"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06459067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F724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63EDFF0A" w14:textId="467AE898" w:rsidR="001051AA" w:rsidRP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E1BF2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Наматрасник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D4C8" w14:textId="3C6E3D31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Стеганый, наполнение микроволокно </w:t>
            </w:r>
            <w:r>
              <w:rPr>
                <w:spacing w:val="-2"/>
                <w:w w:val="90"/>
                <w:sz w:val="28"/>
                <w:szCs w:val="28"/>
              </w:rPr>
              <w:t>плотность: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100 г/м2, крепление резинками по углам, для матраса 160х200х25 см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A32B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6A25B84D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6040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35C16DF3" w14:textId="6ECB1DCE" w:rsidR="001051AA" w:rsidRP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3D566" w14:textId="77777777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Наматрасник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86E5" w14:textId="4675587D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Стеганый, наполнение микроволокно </w:t>
            </w:r>
            <w:r>
              <w:rPr>
                <w:spacing w:val="-2"/>
                <w:w w:val="90"/>
                <w:sz w:val="28"/>
                <w:szCs w:val="28"/>
              </w:rPr>
              <w:t>плотность: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100 г/м2, крепление резинками по углам, для матраса 180х200х25 см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B4B1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23B7AF1E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79F9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441C3F2F" w14:textId="10D026D5" w:rsidR="001051AA" w:rsidRP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0C66B" w14:textId="77777777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Топпер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B044" w14:textId="36055D7F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Наполнение полиуретан, ткань джерси 100% п/э, </w:t>
            </w:r>
            <w:r>
              <w:rPr>
                <w:spacing w:val="-2"/>
                <w:w w:val="90"/>
                <w:sz w:val="28"/>
                <w:szCs w:val="28"/>
              </w:rPr>
              <w:t>плотность: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100 г/м2, непромокаемый слой, чехол на молнии, 160х200х2 см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EFFC9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3EFDFAA2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52D7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bookmarkStart w:id="0" w:name="_Hlk217551319"/>
          </w:p>
          <w:p w14:paraId="58C5D75B" w14:textId="5549F419" w:rsidR="001051AA" w:rsidRP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3A682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AB03" w14:textId="1A4CAFAC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Размер 250х280 см, сатин 4040, цвет белый, полоса 1*1</w:t>
            </w:r>
            <w:r w:rsidRPr="008741D6">
              <w:rPr>
                <w:spacing w:val="-2"/>
                <w:w w:val="90"/>
                <w:sz w:val="28"/>
                <w:szCs w:val="28"/>
              </w:rPr>
              <w:t>,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8741D6">
              <w:rPr>
                <w:spacing w:val="-2"/>
                <w:w w:val="90"/>
                <w:sz w:val="28"/>
                <w:szCs w:val="28"/>
              </w:rPr>
              <w:t>плотность</w:t>
            </w:r>
            <w:r>
              <w:rPr>
                <w:spacing w:val="-2"/>
                <w:w w:val="90"/>
                <w:sz w:val="28"/>
                <w:szCs w:val="28"/>
              </w:rPr>
              <w:t xml:space="preserve"> не менее</w:t>
            </w:r>
            <w:r w:rsidRPr="008741D6">
              <w:rPr>
                <w:spacing w:val="-2"/>
                <w:w w:val="90"/>
                <w:sz w:val="28"/>
                <w:szCs w:val="28"/>
              </w:rPr>
              <w:t xml:space="preserve"> 140 г/м2, ТС 250 (140*110);</w:t>
            </w:r>
            <w:r>
              <w:rPr>
                <w:spacing w:val="-2"/>
                <w:w w:val="90"/>
                <w:sz w:val="28"/>
                <w:szCs w:val="28"/>
              </w:rPr>
              <w:t xml:space="preserve"> 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4723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bookmarkEnd w:id="0"/>
      <w:tr w:rsidR="001051AA" w:rsidRPr="004849DF" w14:paraId="5069B351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2B42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273B5DCE" w14:textId="0644C58B" w:rsidR="001051AA" w:rsidRPr="006A6F08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A7889" w14:textId="59E78973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B4B" w14:textId="0C9E5938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250х280 см, сатин 4040, цвет белый, полоса 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4849DF">
              <w:rPr>
                <w:spacing w:val="-2"/>
                <w:w w:val="90"/>
                <w:sz w:val="28"/>
                <w:szCs w:val="28"/>
              </w:rPr>
              <w:t>*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8741D6">
              <w:rPr>
                <w:spacing w:val="-2"/>
                <w:w w:val="90"/>
                <w:sz w:val="28"/>
                <w:szCs w:val="28"/>
              </w:rPr>
              <w:t>,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8741D6">
              <w:rPr>
                <w:spacing w:val="-2"/>
                <w:w w:val="90"/>
                <w:sz w:val="28"/>
                <w:szCs w:val="28"/>
              </w:rPr>
              <w:t>плотность</w:t>
            </w:r>
            <w:r>
              <w:rPr>
                <w:spacing w:val="-2"/>
                <w:w w:val="90"/>
                <w:sz w:val="28"/>
                <w:szCs w:val="28"/>
              </w:rPr>
              <w:t xml:space="preserve"> не менее</w:t>
            </w:r>
            <w:r w:rsidRPr="008741D6">
              <w:rPr>
                <w:spacing w:val="-2"/>
                <w:w w:val="90"/>
                <w:sz w:val="28"/>
                <w:szCs w:val="28"/>
              </w:rPr>
              <w:t xml:space="preserve"> 140 г/м2, 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A00B" w14:textId="2BEB9C61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43ACA71F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9FCE" w14:textId="255EA236" w:rsidR="001051AA" w:rsidRPr="006A6F08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084F7" w14:textId="16FA903B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DD7C" w14:textId="60F0E00F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250х280 см, сатин </w:t>
            </w:r>
            <w:r>
              <w:rPr>
                <w:spacing w:val="-2"/>
                <w:w w:val="90"/>
                <w:sz w:val="28"/>
                <w:szCs w:val="28"/>
              </w:rPr>
              <w:t xml:space="preserve">гладкий 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4040, цвет белый, </w:t>
            </w:r>
            <w:r w:rsidRPr="008741D6">
              <w:rPr>
                <w:spacing w:val="-2"/>
                <w:w w:val="90"/>
                <w:sz w:val="28"/>
                <w:szCs w:val="28"/>
              </w:rPr>
              <w:t>плотность</w:t>
            </w:r>
            <w:r>
              <w:rPr>
                <w:spacing w:val="-2"/>
                <w:w w:val="90"/>
                <w:sz w:val="28"/>
                <w:szCs w:val="28"/>
              </w:rPr>
              <w:t xml:space="preserve"> не менее</w:t>
            </w:r>
            <w:r w:rsidRPr="008741D6">
              <w:rPr>
                <w:spacing w:val="-2"/>
                <w:w w:val="90"/>
                <w:sz w:val="28"/>
                <w:szCs w:val="28"/>
              </w:rPr>
              <w:t xml:space="preserve"> 140 г/м2, 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AB26" w14:textId="1AB25805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32B639B3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EAB4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4D866140" w14:textId="3BE0073D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DBFB3" w14:textId="3B904985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6A6F08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FBA3" w14:textId="6DB2881D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Размер 2</w:t>
            </w:r>
            <w:r>
              <w:rPr>
                <w:spacing w:val="-2"/>
                <w:w w:val="90"/>
                <w:sz w:val="28"/>
                <w:szCs w:val="28"/>
              </w:rPr>
              <w:t>7</w:t>
            </w:r>
            <w:r w:rsidRPr="004849DF">
              <w:rPr>
                <w:spacing w:val="-2"/>
                <w:w w:val="90"/>
                <w:sz w:val="28"/>
                <w:szCs w:val="28"/>
              </w:rPr>
              <w:t>0х280 см, сатин 4040, цвет белый, полоса 1*1</w:t>
            </w:r>
            <w:r w:rsidRPr="008741D6">
              <w:rPr>
                <w:spacing w:val="-2"/>
                <w:w w:val="90"/>
                <w:sz w:val="28"/>
                <w:szCs w:val="28"/>
              </w:rPr>
              <w:t>,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8741D6">
              <w:rPr>
                <w:spacing w:val="-2"/>
                <w:w w:val="90"/>
                <w:sz w:val="28"/>
                <w:szCs w:val="28"/>
              </w:rPr>
              <w:t>плотность</w:t>
            </w:r>
            <w:r>
              <w:rPr>
                <w:spacing w:val="-2"/>
                <w:w w:val="90"/>
                <w:sz w:val="28"/>
                <w:szCs w:val="28"/>
              </w:rPr>
              <w:t xml:space="preserve"> не менее</w:t>
            </w:r>
            <w:r w:rsidRPr="008741D6">
              <w:rPr>
                <w:spacing w:val="-2"/>
                <w:w w:val="90"/>
                <w:sz w:val="28"/>
                <w:szCs w:val="28"/>
              </w:rPr>
              <w:t xml:space="preserve"> 140 г/м2, 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6C3D" w14:textId="3658C815" w:rsidR="001051AA" w:rsidRPr="006A6F08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719C188F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2705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1A91A12E" w14:textId="572A9288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11064" w14:textId="71B2F942" w:rsidR="001051AA" w:rsidRPr="006A6F08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6A6F08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AC63" w14:textId="3A2DB2AC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Размер 2</w:t>
            </w:r>
            <w:r>
              <w:rPr>
                <w:spacing w:val="-2"/>
                <w:w w:val="90"/>
                <w:sz w:val="28"/>
                <w:szCs w:val="28"/>
              </w:rPr>
              <w:t>7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0х280 см, сатин 4040, цвет белый, полоса 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4849DF">
              <w:rPr>
                <w:spacing w:val="-2"/>
                <w:w w:val="90"/>
                <w:sz w:val="28"/>
                <w:szCs w:val="28"/>
              </w:rPr>
              <w:t>*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8741D6">
              <w:rPr>
                <w:spacing w:val="-2"/>
                <w:w w:val="90"/>
                <w:sz w:val="28"/>
                <w:szCs w:val="28"/>
              </w:rPr>
              <w:t>,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8741D6">
              <w:rPr>
                <w:spacing w:val="-2"/>
                <w:w w:val="90"/>
                <w:sz w:val="28"/>
                <w:szCs w:val="28"/>
              </w:rPr>
              <w:t>плотность</w:t>
            </w:r>
            <w:r>
              <w:rPr>
                <w:spacing w:val="-2"/>
                <w:w w:val="90"/>
                <w:sz w:val="28"/>
                <w:szCs w:val="28"/>
              </w:rPr>
              <w:t xml:space="preserve"> не менее</w:t>
            </w:r>
            <w:r w:rsidRPr="008741D6">
              <w:rPr>
                <w:spacing w:val="-2"/>
                <w:w w:val="90"/>
                <w:sz w:val="28"/>
                <w:szCs w:val="28"/>
              </w:rPr>
              <w:t xml:space="preserve"> 140 г/м2, 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268E" w14:textId="6B545DEE" w:rsidR="001051AA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1051AA"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129DDB4B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EE40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0E22E89B" w14:textId="344BEF17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22812" w14:textId="09AC0410" w:rsidR="001051AA" w:rsidRPr="006A6F08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A6F08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295C" w14:textId="0CB128C0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Размер 2</w:t>
            </w:r>
            <w:r>
              <w:rPr>
                <w:spacing w:val="-2"/>
                <w:w w:val="90"/>
                <w:sz w:val="28"/>
                <w:szCs w:val="28"/>
              </w:rPr>
              <w:t>7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0х280 см, сатин </w:t>
            </w:r>
            <w:r>
              <w:rPr>
                <w:spacing w:val="-2"/>
                <w:w w:val="90"/>
                <w:sz w:val="28"/>
                <w:szCs w:val="28"/>
              </w:rPr>
              <w:t xml:space="preserve">гладкий </w:t>
            </w:r>
            <w:r w:rsidRPr="004849DF">
              <w:rPr>
                <w:spacing w:val="-2"/>
                <w:w w:val="90"/>
                <w:sz w:val="28"/>
                <w:szCs w:val="28"/>
              </w:rPr>
              <w:t>4040, цвет белый</w:t>
            </w:r>
            <w:r w:rsidRPr="008741D6">
              <w:rPr>
                <w:spacing w:val="-2"/>
                <w:w w:val="90"/>
                <w:sz w:val="28"/>
                <w:szCs w:val="28"/>
              </w:rPr>
              <w:t>,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8741D6">
              <w:rPr>
                <w:spacing w:val="-2"/>
                <w:w w:val="90"/>
                <w:sz w:val="28"/>
                <w:szCs w:val="28"/>
              </w:rPr>
              <w:t>плотность</w:t>
            </w:r>
            <w:r>
              <w:rPr>
                <w:spacing w:val="-2"/>
                <w:w w:val="90"/>
                <w:sz w:val="28"/>
                <w:szCs w:val="28"/>
              </w:rPr>
              <w:t xml:space="preserve"> не менее</w:t>
            </w:r>
            <w:r w:rsidRPr="008741D6">
              <w:rPr>
                <w:spacing w:val="-2"/>
                <w:w w:val="90"/>
                <w:sz w:val="28"/>
                <w:szCs w:val="28"/>
              </w:rPr>
              <w:t xml:space="preserve"> 140 г/м2, 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7AC5" w14:textId="6171C861" w:rsidR="001051AA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1051AA"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751066A5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397B2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bookmarkStart w:id="1" w:name="_Hlk217039750"/>
          </w:p>
          <w:p w14:paraId="3084E86D" w14:textId="49992703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573B0" w14:textId="77777777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1BD4" w14:textId="7D46858A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EB27C3">
              <w:rPr>
                <w:spacing w:val="-2"/>
                <w:w w:val="90"/>
                <w:sz w:val="28"/>
                <w:szCs w:val="28"/>
              </w:rPr>
              <w:t xml:space="preserve">Размер 180х280 см, сатин 4040, цвет белый, полоса </w:t>
            </w:r>
            <w:r>
              <w:rPr>
                <w:spacing w:val="-2"/>
                <w:w w:val="90"/>
                <w:sz w:val="28"/>
                <w:szCs w:val="28"/>
              </w:rPr>
              <w:t>1</w:t>
            </w:r>
            <w:r w:rsidRPr="00EB27C3">
              <w:rPr>
                <w:spacing w:val="-2"/>
                <w:w w:val="90"/>
                <w:sz w:val="28"/>
                <w:szCs w:val="28"/>
              </w:rPr>
              <w:t>*</w:t>
            </w:r>
            <w:r>
              <w:rPr>
                <w:spacing w:val="-2"/>
                <w:w w:val="90"/>
                <w:sz w:val="28"/>
                <w:szCs w:val="28"/>
              </w:rPr>
              <w:t>1</w:t>
            </w:r>
            <w:r w:rsidRPr="00EB27C3">
              <w:rPr>
                <w:spacing w:val="-2"/>
                <w:w w:val="90"/>
                <w:sz w:val="28"/>
                <w:szCs w:val="28"/>
              </w:rPr>
              <w:t>, плотность не менее 140 г/м2, 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5547" w14:textId="388B894F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bookmarkEnd w:id="1"/>
      <w:tr w:rsidR="001051AA" w:rsidRPr="004849DF" w14:paraId="1104FA80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B977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25C7B87E" w14:textId="5AE207F2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D71F7" w14:textId="77B934AE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Простыня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19C7" w14:textId="2B501499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</w:t>
            </w:r>
            <w:r>
              <w:rPr>
                <w:spacing w:val="-2"/>
                <w:w w:val="90"/>
                <w:sz w:val="28"/>
                <w:szCs w:val="28"/>
              </w:rPr>
              <w:t>18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0х280 см, сатин </w:t>
            </w:r>
            <w:r w:rsidRPr="00EB27C3">
              <w:rPr>
                <w:spacing w:val="-2"/>
                <w:w w:val="90"/>
                <w:sz w:val="28"/>
                <w:szCs w:val="28"/>
              </w:rPr>
              <w:t>4040, цвет белый, полоса 3*3, плотность не менее 140 г/м2, 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A350" w14:textId="00898C43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62D0FFAA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4691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749148AD" w14:textId="39ACC8E4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E185A" w14:textId="6124CB4A" w:rsidR="001051AA" w:rsidRPr="00EB27C3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Простыня</w:t>
            </w:r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DFC8" w14:textId="29ABE53E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EB27C3">
              <w:rPr>
                <w:spacing w:val="-2"/>
                <w:w w:val="90"/>
                <w:sz w:val="28"/>
                <w:szCs w:val="28"/>
              </w:rPr>
              <w:t xml:space="preserve">Размер </w:t>
            </w:r>
            <w:r>
              <w:rPr>
                <w:spacing w:val="-2"/>
                <w:w w:val="90"/>
                <w:sz w:val="28"/>
                <w:szCs w:val="28"/>
              </w:rPr>
              <w:t>18</w:t>
            </w:r>
            <w:r w:rsidRPr="00EB27C3">
              <w:rPr>
                <w:spacing w:val="-2"/>
                <w:w w:val="90"/>
                <w:sz w:val="28"/>
                <w:szCs w:val="28"/>
              </w:rPr>
              <w:t>0х280 см, сатин гладкий 4040, цвет белый, плотность не менее 140 г/м2,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025" w14:textId="1E59263D" w:rsidR="001051AA" w:rsidRDefault="00D25488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D25488"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7D28D02B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F973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113ED0B0" w14:textId="03A5CA82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 w:rsidRPr="004849DF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D8B672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Наволочка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0A54" w14:textId="352CB1FA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52х74 см, </w:t>
            </w:r>
            <w:r w:rsidRPr="00EB27C3">
              <w:rPr>
                <w:spacing w:val="-2"/>
                <w:w w:val="90"/>
                <w:sz w:val="28"/>
                <w:szCs w:val="28"/>
              </w:rPr>
              <w:t>сатин 4040, цвет белый, полоса 1*1, плотность не менее 140 г/м2,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2D54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7325C8DF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4F0D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71E6929F" w14:textId="3508A5ED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1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3C4B7" w14:textId="00D197C0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Наволочка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6A24" w14:textId="415EF616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52х74 см, </w:t>
            </w:r>
            <w:r w:rsidRPr="00EB27C3">
              <w:rPr>
                <w:spacing w:val="-2"/>
                <w:w w:val="90"/>
                <w:sz w:val="28"/>
                <w:szCs w:val="28"/>
              </w:rPr>
              <w:t xml:space="preserve">сатин 4040, цвет белый, полоса 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EB27C3">
              <w:rPr>
                <w:spacing w:val="-2"/>
                <w:w w:val="90"/>
                <w:sz w:val="28"/>
                <w:szCs w:val="28"/>
              </w:rPr>
              <w:t>*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EB27C3">
              <w:rPr>
                <w:spacing w:val="-2"/>
                <w:w w:val="90"/>
                <w:sz w:val="28"/>
                <w:szCs w:val="28"/>
              </w:rPr>
              <w:t>, плотность не менее 140 г/м2,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ТС 250 (140*110);</w:t>
            </w:r>
            <w: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8965" w14:textId="259338E3" w:rsidR="001051AA" w:rsidRPr="00EB27C3" w:rsidRDefault="00D25488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D25488"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667D4AF0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7691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21C70DF7" w14:textId="4E8E2781" w:rsidR="001051AA" w:rsidRPr="000878C0" w:rsidRDefault="000878C0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20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F7872" w14:textId="77777777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Пододеяльник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A4B4" w14:textId="4CAFEB54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150х220 см, </w:t>
            </w:r>
            <w:r w:rsidRPr="00EB27C3">
              <w:rPr>
                <w:spacing w:val="-2"/>
                <w:w w:val="90"/>
                <w:sz w:val="28"/>
                <w:szCs w:val="28"/>
              </w:rPr>
              <w:t>сатин 4040, цвет белый, полоса 1*1, плотность не менее 140 г/м2,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ТС 250 (140*110); 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4775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21414AAB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8C79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14488452" w14:textId="768CDAA1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FA68" w14:textId="438CA719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Пододеяльник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F9A" w14:textId="27799201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150х220 см, </w:t>
            </w:r>
            <w:r w:rsidRPr="00EB27C3">
              <w:rPr>
                <w:spacing w:val="-2"/>
                <w:w w:val="90"/>
                <w:sz w:val="28"/>
                <w:szCs w:val="28"/>
              </w:rPr>
              <w:t xml:space="preserve">сатин 4040, цвет белый, полоса 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EB27C3">
              <w:rPr>
                <w:spacing w:val="-2"/>
                <w:w w:val="90"/>
                <w:sz w:val="28"/>
                <w:szCs w:val="28"/>
              </w:rPr>
              <w:t>*</w:t>
            </w:r>
            <w:r>
              <w:rPr>
                <w:spacing w:val="-2"/>
                <w:w w:val="90"/>
                <w:sz w:val="28"/>
                <w:szCs w:val="28"/>
              </w:rPr>
              <w:t>3</w:t>
            </w:r>
            <w:r w:rsidRPr="00EB27C3">
              <w:rPr>
                <w:spacing w:val="-2"/>
                <w:w w:val="90"/>
                <w:sz w:val="28"/>
                <w:szCs w:val="28"/>
              </w:rPr>
              <w:t>, плотность не менее 140 г/м2,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EB27C3">
              <w:rPr>
                <w:spacing w:val="-2"/>
                <w:w w:val="90"/>
                <w:sz w:val="28"/>
                <w:szCs w:val="28"/>
              </w:rPr>
              <w:t>ТС 250 (140*110); 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A5ED" w14:textId="646B747D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50F8AF5C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AC79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2A862F4F" w14:textId="2EEAC4B5" w:rsidR="001051AA" w:rsidRPr="000878C0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1B885" w14:textId="1D6B5FA9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1051AA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Пододеяльник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C9D1" w14:textId="09B50272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1051AA">
              <w:rPr>
                <w:spacing w:val="-2"/>
                <w:w w:val="90"/>
                <w:sz w:val="28"/>
                <w:szCs w:val="28"/>
              </w:rPr>
              <w:t xml:space="preserve">Размер 210х220 см, сатин 4040, цвет белый, полоса </w:t>
            </w:r>
            <w:r>
              <w:rPr>
                <w:spacing w:val="-2"/>
                <w:w w:val="90"/>
                <w:sz w:val="28"/>
                <w:szCs w:val="28"/>
              </w:rPr>
              <w:t>1</w:t>
            </w:r>
            <w:r w:rsidRPr="001051AA">
              <w:rPr>
                <w:spacing w:val="-2"/>
                <w:w w:val="90"/>
                <w:sz w:val="28"/>
                <w:szCs w:val="28"/>
              </w:rPr>
              <w:t>*</w:t>
            </w:r>
            <w:r>
              <w:rPr>
                <w:spacing w:val="-2"/>
                <w:w w:val="90"/>
                <w:sz w:val="28"/>
                <w:szCs w:val="28"/>
              </w:rPr>
              <w:t>1</w:t>
            </w:r>
            <w:r w:rsidRPr="001051AA">
              <w:rPr>
                <w:spacing w:val="-2"/>
                <w:w w:val="90"/>
                <w:sz w:val="28"/>
                <w:szCs w:val="28"/>
              </w:rPr>
              <w:t>, плотность не менее 140 г/м2,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1051AA">
              <w:rPr>
                <w:spacing w:val="-2"/>
                <w:w w:val="90"/>
                <w:sz w:val="28"/>
                <w:szCs w:val="28"/>
              </w:rPr>
              <w:t>ТС 250 (140*110); 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285F" w14:textId="0D5C08F8" w:rsidR="001051AA" w:rsidRPr="001051AA" w:rsidRDefault="00D25488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D25488">
              <w:rPr>
                <w:spacing w:val="-2"/>
                <w:w w:val="90"/>
                <w:sz w:val="28"/>
                <w:szCs w:val="28"/>
              </w:rPr>
              <w:t>шт.</w:t>
            </w:r>
          </w:p>
        </w:tc>
      </w:tr>
      <w:tr w:rsidR="001051AA" w:rsidRPr="004849DF" w14:paraId="0C27AB64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CB176" w14:textId="77777777" w:rsidR="00D25488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6FB0C78E" w14:textId="4C6A949B" w:rsidR="001051AA" w:rsidRPr="000878C0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481C7" w14:textId="77777777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Пододеяльник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9E6A" w14:textId="217FA889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Размер 210х220 см, </w:t>
            </w:r>
            <w:r w:rsidRPr="001051AA">
              <w:rPr>
                <w:spacing w:val="-2"/>
                <w:w w:val="90"/>
                <w:sz w:val="28"/>
                <w:szCs w:val="28"/>
              </w:rPr>
              <w:t>сатин 4040, цвет белый, полоса 3*3, плотность не менее 140 г/м2,</w:t>
            </w:r>
            <w:r w:rsidR="00CD1671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1051AA">
              <w:rPr>
                <w:spacing w:val="-2"/>
                <w:w w:val="90"/>
                <w:sz w:val="28"/>
                <w:szCs w:val="28"/>
              </w:rPr>
              <w:t>ТС 250 (140*110); 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0A5E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10D9101F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5201" w14:textId="77777777" w:rsid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68E6DCE3" w14:textId="6E822B2E" w:rsidR="001051AA" w:rsidRPr="000878C0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4EE31" w14:textId="77777777" w:rsidR="001051AA" w:rsidRPr="004849DF" w:rsidRDefault="001051AA" w:rsidP="00D2548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Тапочки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одноразовые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C60F" w14:textId="0E4B8D8E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Махровые открытые, одинарная подошва ЭВА 3 мм, окантовка, размер по согласованию, цвет белый</w:t>
            </w:r>
            <w:r w:rsidR="00E5145F">
              <w:rPr>
                <w:spacing w:val="-2"/>
                <w:w w:val="90"/>
                <w:sz w:val="28"/>
                <w:szCs w:val="28"/>
              </w:rPr>
              <w:t>. Количество в упаковке: не менее 250 шт.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1BD2" w14:textId="50F4C32A" w:rsidR="001051AA" w:rsidRPr="004849DF" w:rsidRDefault="00E5145F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>
              <w:rPr>
                <w:spacing w:val="-2"/>
                <w:w w:val="90"/>
                <w:sz w:val="28"/>
                <w:szCs w:val="28"/>
              </w:rPr>
              <w:t>упак</w:t>
            </w:r>
            <w:proofErr w:type="spellEnd"/>
            <w:r w:rsidR="001051AA"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7A043C71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B224" w14:textId="77777777" w:rsid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724C3E04" w14:textId="550F9DF7" w:rsidR="00D25488" w:rsidRPr="000878C0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F4079A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Банный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халат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8B5E" w14:textId="7864E340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Махровый, </w:t>
            </w:r>
            <w:r w:rsidR="00D25488">
              <w:rPr>
                <w:spacing w:val="-2"/>
                <w:w w:val="90"/>
                <w:sz w:val="28"/>
                <w:szCs w:val="28"/>
              </w:rPr>
              <w:t xml:space="preserve">100% </w:t>
            </w:r>
            <w:proofErr w:type="spellStart"/>
            <w:proofErr w:type="gramStart"/>
            <w:r w:rsidR="00D25488">
              <w:rPr>
                <w:spacing w:val="-2"/>
                <w:w w:val="90"/>
                <w:sz w:val="28"/>
                <w:szCs w:val="28"/>
              </w:rPr>
              <w:t>хлопок,</w:t>
            </w:r>
            <w:r w:rsidRPr="004849DF">
              <w:rPr>
                <w:spacing w:val="-2"/>
                <w:w w:val="90"/>
                <w:sz w:val="28"/>
                <w:szCs w:val="28"/>
              </w:rPr>
              <w:t>воротник</w:t>
            </w:r>
            <w:proofErr w:type="spellEnd"/>
            <w:proofErr w:type="gramEnd"/>
            <w:r w:rsidRPr="004849DF">
              <w:rPr>
                <w:spacing w:val="-2"/>
                <w:w w:val="90"/>
                <w:sz w:val="28"/>
                <w:szCs w:val="28"/>
              </w:rPr>
              <w:t xml:space="preserve"> «шалька», размер по согласованию, цвет белый</w:t>
            </w:r>
            <w:r>
              <w:rPr>
                <w:spacing w:val="-2"/>
                <w:w w:val="90"/>
                <w:sz w:val="28"/>
                <w:szCs w:val="28"/>
              </w:rPr>
              <w:t>. Плотность не менее 400 г/м2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68B2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74B4B22E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9184" w14:textId="77777777" w:rsid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0F8FBBB5" w14:textId="57A65049" w:rsidR="00D25488" w:rsidRPr="000878C0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0BD96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Полотенце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банное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EB20" w14:textId="1685B132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Махровое 70х140 см,</w:t>
            </w:r>
            <w:r w:rsidR="00D25488">
              <w:t xml:space="preserve">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100% хлопок</w:t>
            </w:r>
            <w:r w:rsidR="00D25488">
              <w:rPr>
                <w:spacing w:val="-2"/>
                <w:w w:val="90"/>
                <w:sz w:val="28"/>
                <w:szCs w:val="28"/>
              </w:rPr>
              <w:t>,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плотность</w:t>
            </w:r>
            <w:r>
              <w:rPr>
                <w:spacing w:val="-2"/>
                <w:w w:val="90"/>
                <w:sz w:val="28"/>
                <w:szCs w:val="28"/>
              </w:rPr>
              <w:t>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500 г/м2, двойная </w:t>
            </w:r>
            <w:r w:rsidR="00D25488">
              <w:rPr>
                <w:spacing w:val="-2"/>
                <w:w w:val="90"/>
                <w:sz w:val="28"/>
                <w:szCs w:val="28"/>
              </w:rPr>
              <w:t xml:space="preserve">крученая </w:t>
            </w:r>
            <w:r w:rsidRPr="004849DF">
              <w:rPr>
                <w:spacing w:val="-2"/>
                <w:w w:val="90"/>
                <w:sz w:val="28"/>
                <w:szCs w:val="28"/>
              </w:rPr>
              <w:t>низкая петля, цвет белый</w:t>
            </w:r>
            <w:r w:rsidR="00D25488">
              <w:rPr>
                <w:spacing w:val="-2"/>
                <w:w w:val="90"/>
                <w:sz w:val="28"/>
                <w:szCs w:val="28"/>
              </w:rPr>
              <w:t>.</w:t>
            </w:r>
            <w:r w:rsidR="00D25488">
              <w:t xml:space="preserve">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F6FA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06D65C45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74FD" w14:textId="475C9634" w:rsidR="001051AA" w:rsidRPr="000878C0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A8E581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  <w:r w:rsidRPr="004849DF">
              <w:rPr>
                <w:b/>
                <w:bCs/>
                <w:color w:val="000000"/>
                <w:sz w:val="28"/>
                <w:szCs w:val="28"/>
                <w:lang w:eastAsia="ru-RU"/>
              </w:rPr>
              <w:t>Полотенце для лица и тела</w:t>
            </w:r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464D" w14:textId="3F0931C8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>Махровое 50х100 см,</w:t>
            </w:r>
            <w:r w:rsidR="00D25488">
              <w:t xml:space="preserve">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100% хлопок</w:t>
            </w:r>
            <w:r w:rsidR="00D25488">
              <w:rPr>
                <w:spacing w:val="-2"/>
                <w:w w:val="90"/>
                <w:sz w:val="28"/>
                <w:szCs w:val="28"/>
              </w:rPr>
              <w:t>,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плотность</w:t>
            </w:r>
            <w:r>
              <w:rPr>
                <w:spacing w:val="-2"/>
                <w:w w:val="90"/>
                <w:sz w:val="28"/>
                <w:szCs w:val="28"/>
              </w:rPr>
              <w:t>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500 г/м2, двойная </w:t>
            </w:r>
            <w:r w:rsidR="00D25488">
              <w:rPr>
                <w:spacing w:val="-2"/>
                <w:w w:val="90"/>
                <w:sz w:val="28"/>
                <w:szCs w:val="28"/>
              </w:rPr>
              <w:t xml:space="preserve">крученая </w:t>
            </w:r>
            <w:r w:rsidRPr="004849DF">
              <w:rPr>
                <w:spacing w:val="-2"/>
                <w:w w:val="90"/>
                <w:sz w:val="28"/>
                <w:szCs w:val="28"/>
              </w:rPr>
              <w:t>низкая петля, цвет белый</w:t>
            </w:r>
            <w:r w:rsidR="00D25488">
              <w:rPr>
                <w:spacing w:val="-2"/>
                <w:w w:val="90"/>
                <w:sz w:val="28"/>
                <w:szCs w:val="28"/>
              </w:rPr>
              <w:t>.</w:t>
            </w:r>
            <w:r w:rsidR="00D25488">
              <w:t xml:space="preserve">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AD9E7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0AAB9665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5867" w14:textId="55253A96" w:rsid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689E8560" w14:textId="4E4AD349" w:rsidR="00D25488" w:rsidRPr="000878C0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FAA90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Полотенце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для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рук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255C" w14:textId="5DC46766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Махровое 50х70 см,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100% хлопок</w:t>
            </w:r>
            <w:r w:rsidR="00D25488">
              <w:rPr>
                <w:spacing w:val="-2"/>
                <w:w w:val="90"/>
                <w:sz w:val="28"/>
                <w:szCs w:val="28"/>
              </w:rPr>
              <w:t xml:space="preserve">, </w:t>
            </w:r>
            <w:r w:rsidRPr="004849DF">
              <w:rPr>
                <w:spacing w:val="-2"/>
                <w:w w:val="90"/>
                <w:sz w:val="28"/>
                <w:szCs w:val="28"/>
              </w:rPr>
              <w:t>плотность</w:t>
            </w:r>
            <w:r>
              <w:rPr>
                <w:spacing w:val="-2"/>
                <w:w w:val="90"/>
                <w:sz w:val="28"/>
                <w:szCs w:val="28"/>
              </w:rPr>
              <w:t>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500 г/м2,</w:t>
            </w:r>
            <w:r w:rsidRPr="004849DF">
              <w:rPr>
                <w:sz w:val="24"/>
                <w:szCs w:val="24"/>
              </w:rPr>
              <w:t xml:space="preserve">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двойная крученая низкая петля, цвет белый. 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2C76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  <w:tr w:rsidR="001051AA" w:rsidRPr="004849DF" w14:paraId="7D1415A3" w14:textId="77777777" w:rsidTr="00CD167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4B3C" w14:textId="77777777" w:rsidR="001051AA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</w:rPr>
            </w:pPr>
          </w:p>
          <w:p w14:paraId="73B546FA" w14:textId="2077EE9E" w:rsidR="001051AA" w:rsidRPr="000878C0" w:rsidRDefault="00D25488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</w:rPr>
              <w:t>2</w:t>
            </w:r>
            <w:r w:rsidR="000878C0"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  <w:t>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0DE0F" w14:textId="77777777" w:rsidR="001051AA" w:rsidRPr="004849DF" w:rsidRDefault="001051AA" w:rsidP="00D25488">
            <w:pPr>
              <w:jc w:val="center"/>
              <w:rPr>
                <w:b/>
                <w:bCs/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Коврик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для</w:t>
            </w:r>
            <w:proofErr w:type="spellEnd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849DF"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ног</w:t>
            </w:r>
            <w:proofErr w:type="spellEnd"/>
          </w:p>
        </w:tc>
        <w:tc>
          <w:tcPr>
            <w:tcW w:w="9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9507" w14:textId="259526A9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</w:rPr>
            </w:pPr>
            <w:r w:rsidRPr="004849DF">
              <w:rPr>
                <w:spacing w:val="-2"/>
                <w:w w:val="90"/>
                <w:sz w:val="28"/>
                <w:szCs w:val="28"/>
              </w:rPr>
              <w:t xml:space="preserve">Махровый 50х70 см,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100% хлопок</w:t>
            </w:r>
            <w:r w:rsidR="00D25488">
              <w:rPr>
                <w:spacing w:val="-2"/>
                <w:w w:val="90"/>
                <w:sz w:val="28"/>
                <w:szCs w:val="28"/>
              </w:rPr>
              <w:t>,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 xml:space="preserve"> </w:t>
            </w:r>
            <w:r w:rsidRPr="004849DF">
              <w:rPr>
                <w:spacing w:val="-2"/>
                <w:w w:val="90"/>
                <w:sz w:val="28"/>
                <w:szCs w:val="28"/>
              </w:rPr>
              <w:t>дизайн «ножки», плотность</w:t>
            </w:r>
            <w:r>
              <w:rPr>
                <w:spacing w:val="-2"/>
                <w:w w:val="90"/>
                <w:sz w:val="28"/>
                <w:szCs w:val="28"/>
              </w:rPr>
              <w:t>: не менее</w:t>
            </w:r>
            <w:r w:rsidRPr="004849DF">
              <w:rPr>
                <w:spacing w:val="-2"/>
                <w:w w:val="90"/>
                <w:sz w:val="28"/>
                <w:szCs w:val="28"/>
              </w:rPr>
              <w:t xml:space="preserve"> 650 г/м2, </w:t>
            </w:r>
            <w:r w:rsidR="00D25488" w:rsidRPr="00D25488">
              <w:rPr>
                <w:spacing w:val="-2"/>
                <w:w w:val="90"/>
                <w:sz w:val="28"/>
                <w:szCs w:val="28"/>
              </w:rPr>
              <w:t>двойная крученая низкая петля, цвет белый. Бирка с логотипом заказчика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147E" w14:textId="77777777" w:rsidR="001051AA" w:rsidRPr="004849DF" w:rsidRDefault="001051AA" w:rsidP="00D25488">
            <w:pPr>
              <w:jc w:val="center"/>
              <w:rPr>
                <w:spacing w:val="-2"/>
                <w:w w:val="90"/>
                <w:sz w:val="28"/>
                <w:szCs w:val="28"/>
                <w:lang w:val="en-US"/>
              </w:rPr>
            </w:pPr>
            <w:proofErr w:type="spellStart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шт</w:t>
            </w:r>
            <w:proofErr w:type="spellEnd"/>
            <w:r w:rsidRPr="004849DF">
              <w:rPr>
                <w:spacing w:val="-2"/>
                <w:w w:val="90"/>
                <w:sz w:val="28"/>
                <w:szCs w:val="28"/>
                <w:lang w:val="en-US"/>
              </w:rPr>
              <w:t>.</w:t>
            </w:r>
          </w:p>
        </w:tc>
      </w:tr>
    </w:tbl>
    <w:p w14:paraId="63DA0BB6" w14:textId="77777777" w:rsidR="00D945C6" w:rsidRDefault="00D945C6" w:rsidP="00D25488">
      <w:pPr>
        <w:pStyle w:val="a3"/>
        <w:ind w:left="0"/>
        <w:jc w:val="center"/>
      </w:pPr>
    </w:p>
    <w:p w14:paraId="3F003416" w14:textId="77777777" w:rsidR="00D945C6" w:rsidRDefault="00D945C6" w:rsidP="00D25488">
      <w:pPr>
        <w:pStyle w:val="a3"/>
        <w:ind w:left="0"/>
        <w:jc w:val="center"/>
      </w:pPr>
    </w:p>
    <w:p w14:paraId="3A2F65C6" w14:textId="63E5D971" w:rsidR="004F3E91" w:rsidRPr="004F3E91" w:rsidRDefault="004F3E91" w:rsidP="00D25488">
      <w:pPr>
        <w:pStyle w:val="a3"/>
        <w:jc w:val="center"/>
        <w:rPr>
          <w:b/>
          <w:bCs/>
          <w:sz w:val="28"/>
          <w:szCs w:val="28"/>
        </w:rPr>
        <w:sectPr w:rsidR="004F3E91" w:rsidRPr="004F3E91" w:rsidSect="004F3E91">
          <w:footerReference w:type="default" r:id="rId8"/>
          <w:pgSz w:w="16840" w:h="11900" w:orient="landscape"/>
          <w:pgMar w:top="720" w:right="566" w:bottom="960" w:left="566" w:header="0" w:footer="766" w:gutter="0"/>
          <w:cols w:space="720"/>
        </w:sectPr>
      </w:pPr>
    </w:p>
    <w:p w14:paraId="47603D70" w14:textId="77777777" w:rsidR="00D945C6" w:rsidRDefault="00D945C6" w:rsidP="009D4E90">
      <w:pPr>
        <w:pStyle w:val="a3"/>
        <w:spacing w:before="4"/>
        <w:ind w:left="0"/>
        <w:jc w:val="center"/>
        <w:rPr>
          <w:sz w:val="16"/>
        </w:rPr>
      </w:pPr>
    </w:p>
    <w:p w14:paraId="17905B2F" w14:textId="77777777" w:rsidR="00D945C6" w:rsidRDefault="00D945C6">
      <w:pPr>
        <w:pStyle w:val="TableParagraph"/>
        <w:rPr>
          <w:sz w:val="24"/>
        </w:rPr>
        <w:sectPr w:rsidR="00D945C6">
          <w:type w:val="continuous"/>
          <w:pgSz w:w="16840" w:h="11900" w:orient="landscape"/>
          <w:pgMar w:top="640" w:right="566" w:bottom="960" w:left="566" w:header="0" w:footer="766" w:gutter="0"/>
          <w:cols w:space="720"/>
        </w:sectPr>
      </w:pPr>
    </w:p>
    <w:p w14:paraId="1806C7B5" w14:textId="77777777" w:rsidR="00D945C6" w:rsidRDefault="00D945C6">
      <w:pPr>
        <w:pStyle w:val="a3"/>
        <w:ind w:left="0"/>
      </w:pPr>
    </w:p>
    <w:p w14:paraId="572835FB" w14:textId="77777777" w:rsidR="00D945C6" w:rsidRDefault="00D945C6">
      <w:pPr>
        <w:pStyle w:val="a3"/>
        <w:ind w:left="0"/>
      </w:pPr>
    </w:p>
    <w:p w14:paraId="3CABC61C" w14:textId="77777777" w:rsidR="00D945C6" w:rsidRDefault="00D945C6">
      <w:pPr>
        <w:pStyle w:val="a3"/>
        <w:ind w:left="0"/>
      </w:pPr>
    </w:p>
    <w:p w14:paraId="24DBF78A" w14:textId="77777777" w:rsidR="00D945C6" w:rsidRDefault="00D945C6">
      <w:pPr>
        <w:pStyle w:val="a3"/>
        <w:spacing w:before="16"/>
        <w:ind w:left="0"/>
      </w:pPr>
    </w:p>
    <w:p w14:paraId="3D06A01C" w14:textId="77777777" w:rsidR="00D945C6" w:rsidRDefault="00D945C6">
      <w:pPr>
        <w:pStyle w:val="a3"/>
        <w:spacing w:before="16"/>
        <w:ind w:left="0"/>
      </w:pPr>
    </w:p>
    <w:p w14:paraId="423936A7" w14:textId="77777777" w:rsidR="00D945C6" w:rsidRDefault="0064171B">
      <w:pPr>
        <w:pStyle w:val="1"/>
        <w:jc w:val="right"/>
        <w:rPr>
          <w:u w:val="none"/>
        </w:rPr>
      </w:pPr>
      <w:r>
        <w:rPr>
          <w:w w:val="90"/>
          <w:u w:val="none"/>
        </w:rPr>
        <w:t>Форма</w:t>
      </w:r>
      <w:r>
        <w:rPr>
          <w:spacing w:val="9"/>
          <w:u w:val="none"/>
        </w:rPr>
        <w:t xml:space="preserve"> </w:t>
      </w:r>
      <w:r>
        <w:rPr>
          <w:spacing w:val="-2"/>
          <w:u w:val="none"/>
        </w:rPr>
        <w:t>заявки</w:t>
      </w:r>
    </w:p>
    <w:p w14:paraId="27F26E66" w14:textId="1F5C5904" w:rsidR="00D945C6" w:rsidRDefault="0064171B">
      <w:pPr>
        <w:pStyle w:val="a3"/>
        <w:spacing w:before="64" w:line="458" w:lineRule="auto"/>
        <w:ind w:left="4378" w:right="149" w:firstLine="1096"/>
      </w:pPr>
      <w:r>
        <w:br w:type="column"/>
        <w:t>Приложение</w:t>
      </w:r>
      <w:r>
        <w:rPr>
          <w:spacing w:val="-15"/>
        </w:rPr>
        <w:t xml:space="preserve"> </w:t>
      </w:r>
      <w:r w:rsidR="004F3E91">
        <w:t>2</w:t>
      </w:r>
      <w:r>
        <w:t xml:space="preserve"> к</w:t>
      </w:r>
      <w:r>
        <w:rPr>
          <w:spacing w:val="-1"/>
        </w:rPr>
        <w:t xml:space="preserve"> </w:t>
      </w:r>
      <w:r>
        <w:t xml:space="preserve">Техническому </w:t>
      </w:r>
      <w:r>
        <w:rPr>
          <w:spacing w:val="-2"/>
        </w:rPr>
        <w:t>заданию</w:t>
      </w:r>
    </w:p>
    <w:p w14:paraId="1A820EB5" w14:textId="77777777" w:rsidR="00D945C6" w:rsidRDefault="00D945C6">
      <w:pPr>
        <w:pStyle w:val="a3"/>
        <w:spacing w:before="253"/>
        <w:ind w:left="0"/>
      </w:pPr>
    </w:p>
    <w:p w14:paraId="0A7AEC75" w14:textId="77777777" w:rsidR="00D945C6" w:rsidRDefault="0064171B">
      <w:pPr>
        <w:pStyle w:val="a3"/>
        <w:tabs>
          <w:tab w:val="left" w:pos="7006"/>
        </w:tabs>
        <w:ind w:left="3873"/>
      </w:pPr>
      <w:r>
        <w:t xml:space="preserve">Кому: </w:t>
      </w:r>
      <w:r>
        <w:rPr>
          <w:u w:val="single"/>
        </w:rPr>
        <w:tab/>
      </w:r>
    </w:p>
    <w:p w14:paraId="28CDE88C" w14:textId="77777777" w:rsidR="00D945C6" w:rsidRDefault="00D945C6">
      <w:pPr>
        <w:pStyle w:val="a3"/>
        <w:sectPr w:rsidR="00D945C6">
          <w:pgSz w:w="16840" w:h="11900" w:orient="landscape"/>
          <w:pgMar w:top="720" w:right="566" w:bottom="960" w:left="566" w:header="0" w:footer="766" w:gutter="0"/>
          <w:cols w:num="2" w:space="720" w:equalWidth="0">
            <w:col w:w="8563" w:space="40"/>
            <w:col w:w="7105"/>
          </w:cols>
        </w:sectPr>
      </w:pPr>
    </w:p>
    <w:p w14:paraId="7E5F047E" w14:textId="77777777" w:rsidR="00D945C6" w:rsidRDefault="00D945C6">
      <w:pPr>
        <w:pStyle w:val="a3"/>
        <w:ind w:left="0"/>
        <w:rPr>
          <w:sz w:val="20"/>
        </w:rPr>
      </w:pPr>
    </w:p>
    <w:p w14:paraId="1E3C5A79" w14:textId="77777777" w:rsidR="00D945C6" w:rsidRDefault="00D945C6">
      <w:pPr>
        <w:pStyle w:val="a3"/>
        <w:spacing w:before="63" w:after="1"/>
        <w:ind w:left="0"/>
        <w:rPr>
          <w:sz w:val="20"/>
        </w:rPr>
      </w:pPr>
    </w:p>
    <w:p w14:paraId="0C67A1D0" w14:textId="77777777" w:rsidR="00D945C6" w:rsidRDefault="0064171B">
      <w:pPr>
        <w:pStyle w:val="a3"/>
        <w:spacing w:line="20" w:lineRule="exact"/>
        <w:ind w:left="124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B4B97D9" wp14:editId="3E0D0E83">
                <wp:extent cx="1981200" cy="6350"/>
                <wp:effectExtent l="9525" t="0" r="0" b="317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1200" cy="6350"/>
                          <a:chOff x="0" y="0"/>
                          <a:chExt cx="1981200" cy="63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3048"/>
                            <a:ext cx="1981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1200">
                                <a:moveTo>
                                  <a:pt x="0" y="0"/>
                                </a:moveTo>
                                <a:lnTo>
                                  <a:pt x="19812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5D8F99E7" id="Group 3" o:spid="_x0000_s1026" style="width:156pt;height:.5pt;mso-position-horizontal-relative:char;mso-position-vertical-relative:line" coordsize="1981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">
                <v:shape id="Graphic 4" o:spid="_x0000_s1027" style="position:absolute;top:30;width:19812;height:13;visibility:visible;mso-wrap-style:square;v-text-anchor:top" coordsize="19812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" path="m,l19812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7EB75178" w14:textId="77777777" w:rsidR="00D945C6" w:rsidRDefault="0064171B">
      <w:pPr>
        <w:pStyle w:val="1"/>
        <w:tabs>
          <w:tab w:val="left" w:pos="1490"/>
        </w:tabs>
        <w:spacing w:before="237"/>
        <w:ind w:left="54"/>
        <w:jc w:val="center"/>
        <w:rPr>
          <w:u w:val="none"/>
        </w:rPr>
      </w:pPr>
      <w:r>
        <w:rPr>
          <w:w w:val="85"/>
          <w:u w:val="none"/>
        </w:rPr>
        <w:t>Заявка</w:t>
      </w:r>
      <w:r>
        <w:rPr>
          <w:spacing w:val="17"/>
          <w:u w:val="none"/>
        </w:rPr>
        <w:t xml:space="preserve"> </w:t>
      </w:r>
      <w:r>
        <w:rPr>
          <w:u w:val="none"/>
        </w:rPr>
        <w:t>№</w:t>
      </w:r>
      <w:r>
        <w:rPr>
          <w:spacing w:val="17"/>
          <w:u w:val="none"/>
        </w:rPr>
        <w:t xml:space="preserve"> </w:t>
      </w:r>
      <w:r>
        <w:tab/>
      </w:r>
    </w:p>
    <w:p w14:paraId="59BD6F8A" w14:textId="77777777" w:rsidR="00D945C6" w:rsidRDefault="0064171B">
      <w:pPr>
        <w:spacing w:before="252"/>
        <w:jc w:val="center"/>
        <w:rPr>
          <w:b/>
          <w:sz w:val="24"/>
        </w:rPr>
      </w:pPr>
      <w:r>
        <w:rPr>
          <w:b/>
          <w:w w:val="90"/>
          <w:sz w:val="24"/>
        </w:rPr>
        <w:t>на</w:t>
      </w:r>
      <w:r>
        <w:rPr>
          <w:b/>
          <w:spacing w:val="8"/>
          <w:sz w:val="24"/>
        </w:rPr>
        <w:t xml:space="preserve"> </w:t>
      </w:r>
      <w:r>
        <w:rPr>
          <w:b/>
          <w:w w:val="90"/>
          <w:sz w:val="24"/>
        </w:rPr>
        <w:t>поставку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w w:val="90"/>
          <w:sz w:val="24"/>
        </w:rPr>
        <w:t>товара</w:t>
      </w:r>
    </w:p>
    <w:p w14:paraId="536CE037" w14:textId="24812DB9" w:rsidR="00D945C6" w:rsidRDefault="0064171B">
      <w:pPr>
        <w:pStyle w:val="a3"/>
        <w:tabs>
          <w:tab w:val="left" w:pos="3823"/>
          <w:tab w:val="left" w:pos="4593"/>
          <w:tab w:val="left" w:pos="5253"/>
          <w:tab w:val="left" w:pos="5788"/>
        </w:tabs>
        <w:spacing w:before="252"/>
        <w:ind w:left="154"/>
      </w:pP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 w:rsidR="004F3E91">
        <w:t>Договор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от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>г.</w:t>
      </w:r>
      <w:r>
        <w:rPr>
          <w:spacing w:val="-5"/>
        </w:rPr>
        <w:t xml:space="preserve"> </w:t>
      </w:r>
      <w:r>
        <w:t>просим</w:t>
      </w:r>
      <w:r>
        <w:rPr>
          <w:spacing w:val="-4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осуществить</w:t>
      </w:r>
      <w:r>
        <w:rPr>
          <w:spacing w:val="-4"/>
        </w:rPr>
        <w:t xml:space="preserve"> </w:t>
      </w:r>
      <w:r>
        <w:t>поставку</w:t>
      </w:r>
      <w:r>
        <w:rPr>
          <w:spacing w:val="-3"/>
        </w:rPr>
        <w:t xml:space="preserve"> </w:t>
      </w:r>
      <w:r>
        <w:t>следующего</w:t>
      </w:r>
      <w:r>
        <w:rPr>
          <w:spacing w:val="-2"/>
        </w:rPr>
        <w:t xml:space="preserve"> товара:</w:t>
      </w:r>
    </w:p>
    <w:p w14:paraId="12E28B14" w14:textId="77777777" w:rsidR="00D945C6" w:rsidRDefault="00D945C6">
      <w:pPr>
        <w:pStyle w:val="a3"/>
        <w:spacing w:before="7" w:after="1"/>
        <w:ind w:left="0"/>
        <w:rPr>
          <w:sz w:val="15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00"/>
        <w:gridCol w:w="3020"/>
        <w:gridCol w:w="1122"/>
        <w:gridCol w:w="1747"/>
        <w:gridCol w:w="1531"/>
        <w:gridCol w:w="2394"/>
        <w:gridCol w:w="1639"/>
      </w:tblGrid>
      <w:tr w:rsidR="00D945C6" w14:paraId="307F20A0" w14:textId="77777777">
        <w:trPr>
          <w:trHeight w:val="801"/>
        </w:trPr>
        <w:tc>
          <w:tcPr>
            <w:tcW w:w="647" w:type="dxa"/>
          </w:tcPr>
          <w:p w14:paraId="17FE43BA" w14:textId="77777777" w:rsidR="00D945C6" w:rsidRDefault="0064171B">
            <w:pPr>
              <w:pStyle w:val="TableParagraph"/>
              <w:spacing w:before="238"/>
              <w:ind w:left="1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300" w:type="dxa"/>
          </w:tcPr>
          <w:p w14:paraId="1078F8A9" w14:textId="18D8FED2" w:rsidR="00D945C6" w:rsidRDefault="0064171B">
            <w:pPr>
              <w:pStyle w:val="TableParagraph"/>
              <w:spacing w:before="94" w:line="249" w:lineRule="auto"/>
              <w:ind w:left="202" w:right="169" w:firstLine="207"/>
              <w:rPr>
                <w:sz w:val="24"/>
              </w:rPr>
            </w:pPr>
            <w:r>
              <w:rPr>
                <w:sz w:val="24"/>
              </w:rPr>
              <w:t>Наименование товара (в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 w:rsidR="004F3E91">
              <w:rPr>
                <w:sz w:val="24"/>
              </w:rPr>
              <w:t>Договор</w:t>
            </w:r>
            <w:r>
              <w:rPr>
                <w:sz w:val="24"/>
              </w:rPr>
              <w:t>ом)</w:t>
            </w:r>
          </w:p>
        </w:tc>
        <w:tc>
          <w:tcPr>
            <w:tcW w:w="3020" w:type="dxa"/>
          </w:tcPr>
          <w:p w14:paraId="0BE826D1" w14:textId="4046A055" w:rsidR="00D945C6" w:rsidRDefault="0064171B">
            <w:pPr>
              <w:pStyle w:val="TableParagraph"/>
              <w:spacing w:before="94" w:line="249" w:lineRule="auto"/>
              <w:ind w:left="61" w:right="29" w:firstLine="122"/>
              <w:rPr>
                <w:sz w:val="24"/>
              </w:rPr>
            </w:pPr>
            <w:r>
              <w:rPr>
                <w:sz w:val="24"/>
              </w:rPr>
              <w:t>Характеристики товара (в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 w:rsidR="004F3E91">
              <w:rPr>
                <w:sz w:val="24"/>
              </w:rPr>
              <w:t>Договор</w:t>
            </w:r>
            <w:r>
              <w:rPr>
                <w:sz w:val="24"/>
              </w:rPr>
              <w:t>ом)</w:t>
            </w:r>
          </w:p>
        </w:tc>
        <w:tc>
          <w:tcPr>
            <w:tcW w:w="1122" w:type="dxa"/>
          </w:tcPr>
          <w:p w14:paraId="6425D4F9" w14:textId="77777777" w:rsidR="00D945C6" w:rsidRDefault="0064171B">
            <w:pPr>
              <w:pStyle w:val="TableParagraph"/>
              <w:spacing w:before="238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Объем</w:t>
            </w:r>
          </w:p>
        </w:tc>
        <w:tc>
          <w:tcPr>
            <w:tcW w:w="1747" w:type="dxa"/>
          </w:tcPr>
          <w:p w14:paraId="1A684560" w14:textId="77777777" w:rsidR="00D945C6" w:rsidRDefault="0064171B">
            <w:pPr>
              <w:pStyle w:val="TableParagraph"/>
              <w:spacing w:before="94" w:line="249" w:lineRule="auto"/>
              <w:ind w:left="335" w:right="306" w:firstLine="93"/>
              <w:rPr>
                <w:sz w:val="24"/>
              </w:rPr>
            </w:pPr>
            <w:r>
              <w:rPr>
                <w:spacing w:val="-2"/>
                <w:sz w:val="24"/>
              </w:rPr>
              <w:t>Единица измерения</w:t>
            </w:r>
          </w:p>
        </w:tc>
        <w:tc>
          <w:tcPr>
            <w:tcW w:w="1531" w:type="dxa"/>
          </w:tcPr>
          <w:p w14:paraId="2D3A4373" w14:textId="77777777" w:rsidR="00D945C6" w:rsidRDefault="0064171B">
            <w:pPr>
              <w:pStyle w:val="TableParagraph"/>
              <w:spacing w:line="226" w:lineRule="exact"/>
              <w:ind w:left="31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Адрес</w:t>
            </w:r>
          </w:p>
          <w:p w14:paraId="2F3A68DF" w14:textId="77777777" w:rsidR="00D945C6" w:rsidRDefault="0064171B">
            <w:pPr>
              <w:pStyle w:val="TableParagraph"/>
              <w:spacing w:line="280" w:lineRule="atLeast"/>
              <w:ind w:lef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поставки товара</w:t>
            </w:r>
          </w:p>
        </w:tc>
        <w:tc>
          <w:tcPr>
            <w:tcW w:w="2394" w:type="dxa"/>
          </w:tcPr>
          <w:p w14:paraId="6ED60189" w14:textId="77777777" w:rsidR="00D945C6" w:rsidRDefault="0064171B">
            <w:pPr>
              <w:pStyle w:val="TableParagraph"/>
              <w:spacing w:before="94" w:line="249" w:lineRule="auto"/>
              <w:ind w:left="757" w:right="417" w:hanging="310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адресата</w:t>
            </w:r>
          </w:p>
        </w:tc>
        <w:tc>
          <w:tcPr>
            <w:tcW w:w="1639" w:type="dxa"/>
          </w:tcPr>
          <w:p w14:paraId="2305CC66" w14:textId="77777777" w:rsidR="00D945C6" w:rsidRDefault="0064171B">
            <w:pPr>
              <w:pStyle w:val="TableParagraph"/>
              <w:spacing w:before="94" w:line="249" w:lineRule="auto"/>
              <w:ind w:left="357" w:right="277" w:hanging="49"/>
              <w:rPr>
                <w:sz w:val="24"/>
              </w:rPr>
            </w:pPr>
            <w:r>
              <w:rPr>
                <w:spacing w:val="-2"/>
                <w:sz w:val="24"/>
              </w:rPr>
              <w:t>Срок/дата поставки</w:t>
            </w:r>
          </w:p>
        </w:tc>
      </w:tr>
      <w:tr w:rsidR="00D945C6" w14:paraId="2F50526E" w14:textId="77777777">
        <w:trPr>
          <w:trHeight w:val="225"/>
        </w:trPr>
        <w:tc>
          <w:tcPr>
            <w:tcW w:w="647" w:type="dxa"/>
          </w:tcPr>
          <w:p w14:paraId="18135D1D" w14:textId="77777777" w:rsidR="00D945C6" w:rsidRDefault="00D945C6">
            <w:pPr>
              <w:pStyle w:val="TableParagraph"/>
              <w:rPr>
                <w:sz w:val="16"/>
              </w:rPr>
            </w:pPr>
          </w:p>
        </w:tc>
        <w:tc>
          <w:tcPr>
            <w:tcW w:w="3300" w:type="dxa"/>
          </w:tcPr>
          <w:p w14:paraId="39E7E3D9" w14:textId="77777777" w:rsidR="00D945C6" w:rsidRDefault="00D945C6">
            <w:pPr>
              <w:pStyle w:val="TableParagraph"/>
              <w:rPr>
                <w:sz w:val="16"/>
              </w:rPr>
            </w:pPr>
          </w:p>
        </w:tc>
        <w:tc>
          <w:tcPr>
            <w:tcW w:w="3020" w:type="dxa"/>
          </w:tcPr>
          <w:p w14:paraId="101CCC29" w14:textId="77777777" w:rsidR="00D945C6" w:rsidRDefault="00D945C6">
            <w:pPr>
              <w:pStyle w:val="TableParagraph"/>
              <w:rPr>
                <w:sz w:val="16"/>
              </w:rPr>
            </w:pPr>
          </w:p>
        </w:tc>
        <w:tc>
          <w:tcPr>
            <w:tcW w:w="1122" w:type="dxa"/>
          </w:tcPr>
          <w:p w14:paraId="3BD0E995" w14:textId="77777777" w:rsidR="00D945C6" w:rsidRDefault="00D945C6">
            <w:pPr>
              <w:pStyle w:val="TableParagraph"/>
              <w:rPr>
                <w:sz w:val="16"/>
              </w:rPr>
            </w:pPr>
          </w:p>
        </w:tc>
        <w:tc>
          <w:tcPr>
            <w:tcW w:w="1747" w:type="dxa"/>
          </w:tcPr>
          <w:p w14:paraId="589DC4CE" w14:textId="77777777" w:rsidR="00D945C6" w:rsidRDefault="00D945C6">
            <w:pPr>
              <w:pStyle w:val="TableParagraph"/>
              <w:rPr>
                <w:sz w:val="16"/>
              </w:rPr>
            </w:pPr>
          </w:p>
        </w:tc>
        <w:tc>
          <w:tcPr>
            <w:tcW w:w="1531" w:type="dxa"/>
          </w:tcPr>
          <w:p w14:paraId="3793FE36" w14:textId="77777777" w:rsidR="00D945C6" w:rsidRDefault="00D945C6">
            <w:pPr>
              <w:pStyle w:val="TableParagraph"/>
              <w:rPr>
                <w:sz w:val="16"/>
              </w:rPr>
            </w:pPr>
          </w:p>
        </w:tc>
        <w:tc>
          <w:tcPr>
            <w:tcW w:w="2394" w:type="dxa"/>
          </w:tcPr>
          <w:p w14:paraId="438C1C42" w14:textId="77777777" w:rsidR="00D945C6" w:rsidRDefault="00D945C6">
            <w:pPr>
              <w:pStyle w:val="TableParagraph"/>
              <w:rPr>
                <w:sz w:val="16"/>
              </w:rPr>
            </w:pPr>
          </w:p>
        </w:tc>
        <w:tc>
          <w:tcPr>
            <w:tcW w:w="1639" w:type="dxa"/>
          </w:tcPr>
          <w:p w14:paraId="7124E41E" w14:textId="77777777" w:rsidR="00D945C6" w:rsidRDefault="00D945C6">
            <w:pPr>
              <w:pStyle w:val="TableParagraph"/>
              <w:rPr>
                <w:sz w:val="16"/>
              </w:rPr>
            </w:pPr>
          </w:p>
        </w:tc>
      </w:tr>
    </w:tbl>
    <w:p w14:paraId="3776FF6F" w14:textId="77777777" w:rsidR="00D945C6" w:rsidRDefault="00D945C6">
      <w:pPr>
        <w:pStyle w:val="a3"/>
        <w:ind w:left="0"/>
        <w:rPr>
          <w:sz w:val="20"/>
        </w:rPr>
      </w:pPr>
    </w:p>
    <w:p w14:paraId="6B320503" w14:textId="77777777" w:rsidR="00D945C6" w:rsidRDefault="00D945C6">
      <w:pPr>
        <w:pStyle w:val="a3"/>
        <w:ind w:left="0"/>
        <w:rPr>
          <w:sz w:val="20"/>
        </w:rPr>
      </w:pPr>
    </w:p>
    <w:p w14:paraId="78F72D10" w14:textId="77777777" w:rsidR="00D945C6" w:rsidRDefault="00D945C6">
      <w:pPr>
        <w:pStyle w:val="a3"/>
        <w:ind w:left="0"/>
        <w:rPr>
          <w:sz w:val="20"/>
        </w:rPr>
      </w:pPr>
    </w:p>
    <w:p w14:paraId="3D88AB16" w14:textId="77777777" w:rsidR="00D945C6" w:rsidRDefault="0064171B">
      <w:pPr>
        <w:pStyle w:val="a3"/>
        <w:spacing w:before="31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5F297A7" wp14:editId="16B08FE7">
                <wp:simplePos x="0" y="0"/>
                <wp:positionH relativeFrom="page">
                  <wp:posOffset>670433</wp:posOffset>
                </wp:positionH>
                <wp:positionV relativeFrom="paragraph">
                  <wp:posOffset>180962</wp:posOffset>
                </wp:positionV>
                <wp:extent cx="762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0">
                              <a:moveTo>
                                <a:pt x="0" y="0"/>
                              </a:moveTo>
                              <a:lnTo>
                                <a:pt x="762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6489DC0" id="Graphic 5" o:spid="_x0000_s1026" style="position:absolute;margin-left:52.8pt;margin-top:14.25pt;width:6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" path="m,l762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E8D472B" wp14:editId="5CF00394">
                <wp:simplePos x="0" y="0"/>
                <wp:positionH relativeFrom="page">
                  <wp:posOffset>2902585</wp:posOffset>
                </wp:positionH>
                <wp:positionV relativeFrom="paragraph">
                  <wp:posOffset>180962</wp:posOffset>
                </wp:positionV>
                <wp:extent cx="3429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0">
                              <a:moveTo>
                                <a:pt x="0" y="0"/>
                              </a:moveTo>
                              <a:lnTo>
                                <a:pt x="3429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0C66C9B4" id="Graphic 6" o:spid="_x0000_s1026" style="position:absolute;margin-left:228.55pt;margin-top:14.25pt;width:27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2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" path="m,l3429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EC61F20" wp14:editId="11A51114">
                <wp:simplePos x="0" y="0"/>
                <wp:positionH relativeFrom="page">
                  <wp:posOffset>8467217</wp:posOffset>
                </wp:positionH>
                <wp:positionV relativeFrom="paragraph">
                  <wp:posOffset>180962</wp:posOffset>
                </wp:positionV>
                <wp:extent cx="1371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>
                              <a:moveTo>
                                <a:pt x="0" y="0"/>
                              </a:moveTo>
                              <a:lnTo>
                                <a:pt x="1371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66B7D1F1" id="Graphic 7" o:spid="_x0000_s1026" style="position:absolute;margin-left:666.7pt;margin-top:14.25pt;width:10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" path="m,l1371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F18309A" w14:textId="77777777" w:rsidR="00D945C6" w:rsidRDefault="0064171B">
      <w:pPr>
        <w:pStyle w:val="a3"/>
        <w:tabs>
          <w:tab w:val="left" w:pos="2380"/>
          <w:tab w:val="left" w:pos="13273"/>
        </w:tabs>
        <w:ind w:left="668"/>
      </w:pPr>
      <w:r>
        <w:rPr>
          <w:spacing w:val="-2"/>
        </w:rPr>
        <w:t>подпись</w:t>
      </w:r>
      <w:r>
        <w:tab/>
        <w:t>инициалы,</w:t>
      </w:r>
      <w:r>
        <w:rPr>
          <w:spacing w:val="-2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Заказчика,</w:t>
      </w:r>
      <w:r>
        <w:rPr>
          <w:spacing w:val="-1"/>
        </w:rPr>
        <w:t xml:space="preserve"> </w:t>
      </w:r>
      <w:r>
        <w:rPr>
          <w:spacing w:val="-2"/>
        </w:rPr>
        <w:t>телефон</w:t>
      </w:r>
      <w:r>
        <w:tab/>
      </w:r>
      <w:r>
        <w:rPr>
          <w:spacing w:val="-2"/>
        </w:rPr>
        <w:t>Дата/время</w:t>
      </w:r>
    </w:p>
    <w:p w14:paraId="1E0D53F9" w14:textId="77777777" w:rsidR="00D945C6" w:rsidRDefault="00D945C6">
      <w:pPr>
        <w:pStyle w:val="a3"/>
        <w:ind w:left="0"/>
        <w:rPr>
          <w:sz w:val="20"/>
        </w:rPr>
      </w:pPr>
    </w:p>
    <w:p w14:paraId="005B2AA3" w14:textId="77777777" w:rsidR="00D945C6" w:rsidRDefault="00D945C6">
      <w:pPr>
        <w:pStyle w:val="a3"/>
        <w:ind w:left="0"/>
        <w:rPr>
          <w:sz w:val="20"/>
        </w:rPr>
      </w:pPr>
    </w:p>
    <w:p w14:paraId="447F6503" w14:textId="77777777" w:rsidR="00D945C6" w:rsidRDefault="0064171B">
      <w:pPr>
        <w:pStyle w:val="a3"/>
        <w:spacing w:before="210"/>
        <w:ind w:left="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48CE8E3" wp14:editId="2CCEFDEB">
                <wp:simplePos x="0" y="0"/>
                <wp:positionH relativeFrom="page">
                  <wp:posOffset>710437</wp:posOffset>
                </wp:positionH>
                <wp:positionV relativeFrom="paragraph">
                  <wp:posOffset>294754</wp:posOffset>
                </wp:positionV>
                <wp:extent cx="6858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">
                              <a:moveTo>
                                <a:pt x="0" y="0"/>
                              </a:moveTo>
                              <a:lnTo>
                                <a:pt x="685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51D127C9" id="Graphic 8" o:spid="_x0000_s1026" style="position:absolute;margin-left:55.95pt;margin-top:23.2pt;width:54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" path="m,l685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BEFF5B8" wp14:editId="5FB2430C">
                <wp:simplePos x="0" y="0"/>
                <wp:positionH relativeFrom="page">
                  <wp:posOffset>2900298</wp:posOffset>
                </wp:positionH>
                <wp:positionV relativeFrom="paragraph">
                  <wp:posOffset>294754</wp:posOffset>
                </wp:positionV>
                <wp:extent cx="3429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0">
                              <a:moveTo>
                                <a:pt x="0" y="0"/>
                              </a:moveTo>
                              <a:lnTo>
                                <a:pt x="3429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B91990E" id="Graphic 9" o:spid="_x0000_s1026" style="position:absolute;margin-left:228.35pt;margin-top:23.2pt;width:270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2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" path="m,l34290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4C30DD5" wp14:editId="59F6827D">
                <wp:simplePos x="0" y="0"/>
                <wp:positionH relativeFrom="page">
                  <wp:posOffset>8463788</wp:posOffset>
                </wp:positionH>
                <wp:positionV relativeFrom="paragraph">
                  <wp:posOffset>294754</wp:posOffset>
                </wp:positionV>
                <wp:extent cx="13716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>
                              <a:moveTo>
                                <a:pt x="0" y="0"/>
                              </a:moveTo>
                              <a:lnTo>
                                <a:pt x="1371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E0160AA" id="Graphic 10" o:spid="_x0000_s1026" style="position:absolute;margin-left:666.45pt;margin-top:23.2pt;width:108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" path="m,l1371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6530DF7" w14:textId="77777777" w:rsidR="00D945C6" w:rsidRDefault="0064171B">
      <w:pPr>
        <w:pStyle w:val="a3"/>
        <w:tabs>
          <w:tab w:val="left" w:pos="2387"/>
          <w:tab w:val="left" w:pos="13268"/>
        </w:tabs>
        <w:spacing w:before="182"/>
        <w:ind w:left="671"/>
      </w:pPr>
      <w:r>
        <w:rPr>
          <w:spacing w:val="-2"/>
        </w:rPr>
        <w:t>подпись</w:t>
      </w:r>
      <w:r>
        <w:tab/>
        <w:t>инициалы,</w:t>
      </w:r>
      <w:r>
        <w:rPr>
          <w:spacing w:val="-5"/>
        </w:rPr>
        <w:t xml:space="preserve"> </w:t>
      </w:r>
      <w:r>
        <w:t>фамилия</w:t>
      </w:r>
      <w:r>
        <w:rPr>
          <w:spacing w:val="-3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rPr>
          <w:spacing w:val="-2"/>
        </w:rPr>
        <w:t>Поставщика</w:t>
      </w:r>
      <w:r>
        <w:tab/>
      </w:r>
      <w:r>
        <w:rPr>
          <w:spacing w:val="-2"/>
        </w:rPr>
        <w:t>Дата/время</w:t>
      </w:r>
    </w:p>
    <w:sectPr w:rsidR="00D945C6">
      <w:type w:val="continuous"/>
      <w:pgSz w:w="16840" w:h="11900" w:orient="landscape"/>
      <w:pgMar w:top="640" w:right="566" w:bottom="960" w:left="566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0393A" w14:textId="77777777" w:rsidR="00E7724F" w:rsidRDefault="00E7724F">
      <w:r>
        <w:separator/>
      </w:r>
    </w:p>
  </w:endnote>
  <w:endnote w:type="continuationSeparator" w:id="0">
    <w:p w14:paraId="342D281D" w14:textId="77777777" w:rsidR="00E7724F" w:rsidRDefault="00E7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BD1F" w14:textId="77777777" w:rsidR="00D945C6" w:rsidRDefault="0064171B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1292B96" wp14:editId="4379CC25">
              <wp:simplePos x="0" y="0"/>
              <wp:positionH relativeFrom="page">
                <wp:posOffset>3705225</wp:posOffset>
              </wp:positionH>
              <wp:positionV relativeFrom="page">
                <wp:posOffset>10067261</wp:posOffset>
              </wp:positionV>
              <wp:extent cx="158750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D08A37" w14:textId="77777777" w:rsidR="00D945C6" w:rsidRDefault="0064171B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21292B9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5pt;margin-top:792.7pt;width:12.5pt;height:14.2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" filled="f" stroked="f">
              <v:textbox inset="0,0,0,0">
                <w:txbxContent>
                  <w:p w14:paraId="3BD08A37" w14:textId="77777777" w:rsidR="00D945C6" w:rsidRDefault="0064171B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1488" w14:textId="77777777" w:rsidR="00D945C6" w:rsidRDefault="0064171B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2997930" wp14:editId="44CB06CC">
              <wp:simplePos x="0" y="0"/>
              <wp:positionH relativeFrom="page">
                <wp:posOffset>5273675</wp:posOffset>
              </wp:positionH>
              <wp:positionV relativeFrom="page">
                <wp:posOffset>6930361</wp:posOffset>
              </wp:positionV>
              <wp:extent cx="15875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CFF6A0" w14:textId="77777777" w:rsidR="00D945C6" w:rsidRDefault="0064171B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3299793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5.25pt;margin-top:545.7pt;width:12.5pt;height:14.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" filled="f" stroked="f">
              <v:textbox inset="0,0,0,0">
                <w:txbxContent>
                  <w:p w14:paraId="73CFF6A0" w14:textId="77777777" w:rsidR="00D945C6" w:rsidRDefault="0064171B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0DE0E" w14:textId="77777777" w:rsidR="00E7724F" w:rsidRDefault="00E7724F">
      <w:r>
        <w:separator/>
      </w:r>
    </w:p>
  </w:footnote>
  <w:footnote w:type="continuationSeparator" w:id="0">
    <w:p w14:paraId="02EA4F79" w14:textId="77777777" w:rsidR="00E7724F" w:rsidRDefault="00E77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C3CDA"/>
    <w:multiLevelType w:val="multilevel"/>
    <w:tmpl w:val="9460B3C6"/>
    <w:lvl w:ilvl="0">
      <w:start w:val="1"/>
      <w:numFmt w:val="decimal"/>
      <w:lvlText w:val="%1."/>
      <w:lvlJc w:val="left"/>
      <w:pPr>
        <w:ind w:left="372" w:hanging="360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10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3">
      <w:numFmt w:val="bullet"/>
      <w:lvlText w:val="•"/>
      <w:lvlJc w:val="left"/>
      <w:pPr>
        <w:ind w:left="460" w:hanging="1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60" w:hanging="1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54" w:hanging="1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48" w:hanging="1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3" w:hanging="1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15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C6"/>
    <w:rsid w:val="00034A1C"/>
    <w:rsid w:val="000878C0"/>
    <w:rsid w:val="001051AA"/>
    <w:rsid w:val="0013567A"/>
    <w:rsid w:val="00280AA1"/>
    <w:rsid w:val="002A2BB1"/>
    <w:rsid w:val="004849DF"/>
    <w:rsid w:val="004A7C24"/>
    <w:rsid w:val="004D4134"/>
    <w:rsid w:val="004F3E91"/>
    <w:rsid w:val="0064171B"/>
    <w:rsid w:val="006A6F08"/>
    <w:rsid w:val="0071688A"/>
    <w:rsid w:val="007673B6"/>
    <w:rsid w:val="00785A57"/>
    <w:rsid w:val="007E301D"/>
    <w:rsid w:val="008741D6"/>
    <w:rsid w:val="0093628E"/>
    <w:rsid w:val="009445E0"/>
    <w:rsid w:val="009D4E90"/>
    <w:rsid w:val="00BB38F6"/>
    <w:rsid w:val="00BC53B0"/>
    <w:rsid w:val="00C95647"/>
    <w:rsid w:val="00C965AE"/>
    <w:rsid w:val="00CD1671"/>
    <w:rsid w:val="00D015F7"/>
    <w:rsid w:val="00D25488"/>
    <w:rsid w:val="00D945C6"/>
    <w:rsid w:val="00DF2409"/>
    <w:rsid w:val="00E5145F"/>
    <w:rsid w:val="00E7724F"/>
    <w:rsid w:val="00EB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B47A"/>
  <w15:docId w15:val="{1D073DD7-4041-43C5-8CC7-0A82B78A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43"/>
      <w:ind w:left="1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4F3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39"/>
    <w:rsid w:val="004849DF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Ткаченко</dc:creator>
  <cp:lastModifiedBy>Егор Пучко</cp:lastModifiedBy>
  <cp:revision>3</cp:revision>
  <dcterms:created xsi:type="dcterms:W3CDTF">2025-12-29T07:11:00Z</dcterms:created>
  <dcterms:modified xsi:type="dcterms:W3CDTF">2026-01-14T09:16:00Z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2025-12-15T00:00:00Z</vt:filetime>
  </property>
  <property fmtid="{D5CDD505-2E9C-101B-9397-08002B2CF9AE}" pid="3" name="LastSaved">
    <vt:filetime>2025-12-15T00:00:00Z</vt:filetime>
  </property>
  <property fmtid="{D5CDD505-2E9C-101B-9397-08002B2CF9AE}" pid="4" name="Producer">
    <vt:lpwstr>iText® 5.5.8 ©2000-2015 iText Group NV (AGPL-version); modified using iText® 5.5.8 ©2000-2015 iText Group NV (AGPL-version)</vt:lpwstr>
  </property>
</Properties>
</file>